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E8A1FE2" w14:textId="77777777" w:rsidR="004331C9" w:rsidRDefault="004331C9">
      <w:pPr>
        <w:ind w:firstLine="1440"/>
        <w:jc w:val="center"/>
        <w:rPr>
          <w:rFonts w:hint="eastAsia"/>
          <w:sz w:val="72"/>
          <w:szCs w:val="72"/>
        </w:rPr>
      </w:pPr>
    </w:p>
    <w:p w14:paraId="23F60103" w14:textId="77777777" w:rsidR="004331C9" w:rsidRPr="00673FEC" w:rsidRDefault="00000000">
      <w:pPr>
        <w:ind w:firstLineChars="0" w:firstLine="0"/>
        <w:jc w:val="center"/>
        <w:rPr>
          <w:rFonts w:ascii="黑体" w:eastAsia="黑体" w:hAnsi="黑体" w:cs="黑体" w:hint="eastAsia"/>
          <w:sz w:val="80"/>
          <w:szCs w:val="80"/>
        </w:rPr>
      </w:pPr>
      <w:r w:rsidRPr="00673FEC">
        <w:rPr>
          <w:rFonts w:ascii="黑体" w:eastAsia="黑体" w:hAnsi="黑体" w:cs="黑体" w:hint="eastAsia"/>
          <w:sz w:val="80"/>
          <w:szCs w:val="80"/>
        </w:rPr>
        <w:t>中国石油大学（华东）</w:t>
      </w:r>
    </w:p>
    <w:p w14:paraId="2F9196C0" w14:textId="77777777" w:rsidR="004331C9" w:rsidRDefault="004331C9">
      <w:pPr>
        <w:ind w:firstLine="480"/>
        <w:jc w:val="center"/>
        <w:rPr>
          <w:rFonts w:hint="eastAsia"/>
        </w:rPr>
      </w:pPr>
    </w:p>
    <w:p w14:paraId="7F51023D" w14:textId="77777777" w:rsidR="004331C9" w:rsidRDefault="004331C9">
      <w:pPr>
        <w:ind w:firstLine="480"/>
        <w:rPr>
          <w:rFonts w:hint="eastAsia"/>
        </w:rPr>
      </w:pPr>
    </w:p>
    <w:p w14:paraId="61CFCABB" w14:textId="77777777" w:rsidR="004331C9" w:rsidRDefault="004331C9">
      <w:pPr>
        <w:ind w:firstLine="480"/>
        <w:jc w:val="center"/>
        <w:rPr>
          <w:rFonts w:hint="eastAsia"/>
        </w:rPr>
      </w:pPr>
    </w:p>
    <w:p w14:paraId="7BA14969" w14:textId="77777777" w:rsidR="004331C9" w:rsidRDefault="00000000">
      <w:pPr>
        <w:ind w:firstLineChars="0" w:firstLine="0"/>
        <w:jc w:val="center"/>
        <w:rPr>
          <w:rFonts w:ascii="黑体" w:eastAsia="黑体" w:hAnsi="黑体" w:cs="黑体" w:hint="eastAsia"/>
          <w:sz w:val="60"/>
          <w:szCs w:val="56"/>
        </w:rPr>
      </w:pPr>
      <w:bookmarkStart w:id="0" w:name="_Toc6623"/>
      <w:r>
        <w:rPr>
          <w:rFonts w:ascii="黑体" w:eastAsia="黑体" w:hAnsi="黑体" w:cs="黑体" w:hint="eastAsia"/>
          <w:sz w:val="60"/>
          <w:szCs w:val="56"/>
        </w:rPr>
        <w:t>专业实践操作说明</w:t>
      </w:r>
      <w:bookmarkEnd w:id="0"/>
    </w:p>
    <w:p w14:paraId="11DAB13F" w14:textId="77777777" w:rsidR="00D755DB" w:rsidRDefault="00D755DB" w:rsidP="00D755DB">
      <w:pPr>
        <w:spacing w:after="156"/>
        <w:ind w:firstLineChars="600" w:firstLine="3600"/>
        <w:rPr>
          <w:rFonts w:ascii="黑体" w:eastAsia="黑体" w:hAnsi="黑体" w:cs="黑体" w:hint="eastAsia"/>
          <w:sz w:val="60"/>
          <w:szCs w:val="56"/>
        </w:rPr>
      </w:pPr>
    </w:p>
    <w:p w14:paraId="4FC80489" w14:textId="77777777" w:rsidR="00D755DB" w:rsidRDefault="00D755DB" w:rsidP="00D755DB">
      <w:pPr>
        <w:spacing w:after="156"/>
        <w:ind w:firstLineChars="600" w:firstLine="1440"/>
        <w:rPr>
          <w:rFonts w:ascii="黑体" w:eastAsia="黑体" w:hAnsi="黑体" w:hint="eastAsia"/>
        </w:rPr>
      </w:pPr>
    </w:p>
    <w:p w14:paraId="438C7235" w14:textId="77777777" w:rsidR="00D755DB" w:rsidRDefault="00D755DB" w:rsidP="00D755DB">
      <w:pPr>
        <w:spacing w:after="156"/>
        <w:ind w:firstLineChars="600" w:firstLine="1440"/>
        <w:rPr>
          <w:rFonts w:ascii="黑体" w:eastAsia="黑体" w:hAnsi="黑体" w:hint="eastAsia"/>
        </w:rPr>
      </w:pPr>
    </w:p>
    <w:p w14:paraId="628672FA" w14:textId="3F554FBD" w:rsidR="00D755DB" w:rsidRDefault="00D755DB" w:rsidP="00D755DB">
      <w:pPr>
        <w:spacing w:after="156"/>
        <w:ind w:firstLineChars="600" w:firstLine="1440"/>
        <w:rPr>
          <w:rFonts w:ascii="黑体" w:eastAsia="黑体" w:hAnsi="黑体" w:hint="eastAsia"/>
        </w:rPr>
      </w:pPr>
      <w:r>
        <w:rPr>
          <w:rFonts w:ascii="黑体" w:eastAsia="黑体" w:hAnsi="黑体" w:hint="eastAsia"/>
        </w:rPr>
        <w:t>用户类型：■ 研究生院（处、部）管理人员</w:t>
      </w:r>
    </w:p>
    <w:p w14:paraId="5AF5DC87" w14:textId="3CF65725" w:rsidR="00D755DB" w:rsidRDefault="00D755DB" w:rsidP="00D755DB">
      <w:pPr>
        <w:spacing w:after="156"/>
        <w:ind w:firstLineChars="1100" w:firstLine="2640"/>
        <w:rPr>
          <w:rFonts w:ascii="黑体" w:eastAsia="黑体" w:hAnsi="黑体" w:hint="eastAsia"/>
        </w:rPr>
      </w:pPr>
      <w:r>
        <w:rPr>
          <w:rFonts w:ascii="黑体" w:eastAsia="黑体" w:hAnsi="黑体" w:hint="eastAsia"/>
        </w:rPr>
        <w:t>■ 学院管理员</w:t>
      </w:r>
    </w:p>
    <w:p w14:paraId="2519FC9D" w14:textId="77777777" w:rsidR="00D755DB" w:rsidRDefault="00D755DB" w:rsidP="00D755DB">
      <w:pPr>
        <w:spacing w:after="156"/>
        <w:ind w:firstLineChars="1100" w:firstLine="2640"/>
        <w:rPr>
          <w:rFonts w:ascii="黑体" w:eastAsia="黑体" w:hAnsi="黑体" w:hint="eastAsia"/>
        </w:rPr>
      </w:pPr>
      <w:r>
        <w:rPr>
          <w:rFonts w:ascii="黑体" w:eastAsia="黑体" w:hAnsi="黑体" w:hint="eastAsia"/>
        </w:rPr>
        <w:t>□ 导师任课教师</w:t>
      </w:r>
    </w:p>
    <w:p w14:paraId="70FCD724" w14:textId="7C45ED9E" w:rsidR="00D755DB" w:rsidRDefault="00D755DB" w:rsidP="00D755DB">
      <w:pPr>
        <w:spacing w:after="156"/>
        <w:ind w:firstLineChars="1100" w:firstLine="2640"/>
        <w:rPr>
          <w:rFonts w:ascii="黑体" w:eastAsia="黑体" w:hAnsi="黑体" w:hint="eastAsia"/>
        </w:rPr>
      </w:pPr>
      <w:r>
        <w:rPr>
          <w:rFonts w:ascii="黑体" w:eastAsia="黑体" w:hAnsi="黑体" w:hint="eastAsia"/>
        </w:rPr>
        <w:t>□   学生</w:t>
      </w:r>
    </w:p>
    <w:p w14:paraId="2ED6848D" w14:textId="77777777" w:rsidR="00D755DB" w:rsidRPr="00D755DB" w:rsidRDefault="00D755DB" w:rsidP="00D755DB">
      <w:pPr>
        <w:ind w:firstLine="883"/>
        <w:rPr>
          <w:rFonts w:hint="eastAsia"/>
          <w:b/>
          <w:sz w:val="44"/>
          <w:szCs w:val="44"/>
        </w:rPr>
      </w:pPr>
    </w:p>
    <w:p w14:paraId="76A7F474" w14:textId="77777777" w:rsidR="00D755DB" w:rsidRDefault="00D755DB" w:rsidP="00D755DB">
      <w:pPr>
        <w:ind w:firstLine="883"/>
        <w:rPr>
          <w:rFonts w:hint="eastAsia"/>
          <w:b/>
          <w:sz w:val="44"/>
          <w:szCs w:val="44"/>
        </w:rPr>
      </w:pPr>
    </w:p>
    <w:p w14:paraId="245A012D" w14:textId="77777777" w:rsidR="00D755DB" w:rsidRDefault="00D755DB" w:rsidP="00D755DB">
      <w:pPr>
        <w:ind w:firstLine="883"/>
        <w:rPr>
          <w:rFonts w:hint="eastAsia"/>
          <w:b/>
          <w:sz w:val="44"/>
          <w:szCs w:val="44"/>
        </w:rPr>
      </w:pPr>
    </w:p>
    <w:p w14:paraId="2BEBD8B7" w14:textId="77777777" w:rsidR="00D755DB" w:rsidRPr="007B7174" w:rsidRDefault="00D755DB" w:rsidP="00D755DB">
      <w:pPr>
        <w:ind w:firstLine="640"/>
        <w:jc w:val="center"/>
        <w:rPr>
          <w:rFonts w:ascii="黑体" w:eastAsia="黑体" w:hAnsi="黑体" w:cs="黑体" w:hint="eastAsia"/>
          <w:sz w:val="32"/>
          <w:szCs w:val="28"/>
        </w:rPr>
      </w:pPr>
      <w:r w:rsidRPr="007B7174">
        <w:rPr>
          <w:rFonts w:ascii="黑体" w:eastAsia="黑体" w:hAnsi="黑体" w:cs="黑体" w:hint="eastAsia"/>
          <w:sz w:val="32"/>
          <w:szCs w:val="28"/>
        </w:rPr>
        <w:t>青岛易通诚信软件有限公司</w:t>
      </w:r>
    </w:p>
    <w:p w14:paraId="11E5B542" w14:textId="77777777" w:rsidR="00D755DB" w:rsidRPr="007B7174" w:rsidRDefault="00D755DB" w:rsidP="00D755DB">
      <w:pPr>
        <w:ind w:firstLine="640"/>
        <w:jc w:val="center"/>
        <w:rPr>
          <w:rFonts w:ascii="黑体" w:eastAsia="黑体" w:hAnsi="黑体" w:cs="黑体" w:hint="eastAsia"/>
          <w:sz w:val="32"/>
          <w:szCs w:val="28"/>
        </w:rPr>
      </w:pPr>
      <w:r w:rsidRPr="007B7174">
        <w:rPr>
          <w:rFonts w:ascii="黑体" w:eastAsia="黑体" w:hAnsi="黑体" w:cs="黑体" w:hint="eastAsia"/>
          <w:sz w:val="32"/>
          <w:szCs w:val="28"/>
        </w:rPr>
        <w:t>二〇二四年十一月</w:t>
      </w:r>
    </w:p>
    <w:p w14:paraId="244B5A99" w14:textId="77777777" w:rsidR="004331C9" w:rsidRDefault="004331C9">
      <w:pPr>
        <w:widowControl/>
        <w:spacing w:line="240" w:lineRule="auto"/>
        <w:ind w:firstLineChars="0" w:firstLine="0"/>
        <w:jc w:val="center"/>
        <w:rPr>
          <w:rFonts w:hint="eastAsia"/>
          <w:b/>
          <w:sz w:val="28"/>
          <w:szCs w:val="28"/>
        </w:rPr>
      </w:pPr>
    </w:p>
    <w:p w14:paraId="0C5080C6" w14:textId="77777777" w:rsidR="004331C9" w:rsidRDefault="004331C9">
      <w:pPr>
        <w:widowControl/>
        <w:spacing w:line="240" w:lineRule="auto"/>
        <w:ind w:firstLineChars="0" w:firstLine="0"/>
        <w:jc w:val="left"/>
        <w:rPr>
          <w:rFonts w:hint="eastAsia"/>
          <w:b/>
          <w:sz w:val="28"/>
          <w:szCs w:val="28"/>
        </w:rPr>
        <w:sectPr w:rsidR="004331C9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440" w:right="1800" w:bottom="1440" w:left="1800" w:header="851" w:footer="992" w:gutter="0"/>
          <w:pgNumType w:start="1"/>
          <w:cols w:space="425"/>
          <w:docGrid w:type="lines" w:linePitch="312"/>
        </w:sectPr>
      </w:pPr>
    </w:p>
    <w:sdt>
      <w:sdtPr>
        <w:rPr>
          <w:rFonts w:ascii="宋体" w:hAnsi="宋体"/>
          <w:sz w:val="21"/>
        </w:rPr>
        <w:id w:val="147452563"/>
        <w15:color w:val="DBDBDB"/>
        <w:docPartObj>
          <w:docPartGallery w:val="Table of Contents"/>
          <w:docPartUnique/>
        </w:docPartObj>
      </w:sdtPr>
      <w:sdtEndPr>
        <w:rPr>
          <w:rFonts w:asciiTheme="minorHAnsi" w:hAnsiTheme="minorHAnsi" w:hint="eastAsia"/>
          <w:b/>
          <w:sz w:val="24"/>
        </w:rPr>
      </w:sdtEndPr>
      <w:sdtContent>
        <w:p w14:paraId="0768E002" w14:textId="77777777" w:rsidR="004331C9" w:rsidRDefault="00000000">
          <w:pPr>
            <w:spacing w:line="240" w:lineRule="auto"/>
            <w:ind w:firstLineChars="0" w:firstLine="0"/>
            <w:jc w:val="center"/>
            <w:rPr>
              <w:rFonts w:hint="eastAsia"/>
            </w:rPr>
          </w:pPr>
          <w:r>
            <w:rPr>
              <w:rFonts w:ascii="宋体" w:hAnsi="宋体"/>
              <w:sz w:val="21"/>
            </w:rPr>
            <w:t>目录</w:t>
          </w:r>
        </w:p>
        <w:p w14:paraId="0CA29606" w14:textId="0204C041" w:rsidR="00E97DE3" w:rsidRPr="00E97DE3" w:rsidRDefault="00000000" w:rsidP="00E97DE3">
          <w:pPr>
            <w:pStyle w:val="TOC2"/>
            <w:snapToGrid w:val="0"/>
            <w:ind w:leftChars="0" w:left="0"/>
            <w:contextualSpacing/>
            <w:rPr>
              <w:rFonts w:eastAsiaTheme="minorEastAsia" w:hint="eastAsia"/>
              <w:b/>
              <w:bCs/>
              <w:noProof/>
              <w:sz w:val="21"/>
              <w14:ligatures w14:val="standardContextual"/>
            </w:rPr>
          </w:pP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TOC \o "1-2" \h \u </w:instrText>
          </w:r>
          <w:r>
            <w:rPr>
              <w:rFonts w:hint="eastAsia"/>
            </w:rPr>
            <w:fldChar w:fldCharType="separate"/>
          </w:r>
          <w:hyperlink w:anchor="_Toc184395143" w:history="1">
            <w:r w:rsidR="00E97DE3" w:rsidRPr="00E97DE3">
              <w:rPr>
                <w:rStyle w:val="a7"/>
                <w:rFonts w:hint="eastAsia"/>
                <w:b/>
                <w:bCs/>
                <w:noProof/>
              </w:rPr>
              <w:t>专业实践操作流程图</w:t>
            </w:r>
            <w:r w:rsidR="00E97DE3" w:rsidRPr="00E97DE3">
              <w:rPr>
                <w:rFonts w:hint="eastAsia"/>
                <w:b/>
                <w:bCs/>
                <w:noProof/>
              </w:rPr>
              <w:tab/>
            </w:r>
            <w:r w:rsidR="00E97DE3" w:rsidRPr="00E97DE3">
              <w:rPr>
                <w:rFonts w:hint="eastAsia"/>
                <w:b/>
                <w:bCs/>
                <w:noProof/>
              </w:rPr>
              <w:fldChar w:fldCharType="begin"/>
            </w:r>
            <w:r w:rsidR="00E97DE3" w:rsidRPr="00E97DE3">
              <w:rPr>
                <w:rFonts w:hint="eastAsia"/>
                <w:b/>
                <w:bCs/>
                <w:noProof/>
              </w:rPr>
              <w:instrText xml:space="preserve"> </w:instrText>
            </w:r>
            <w:r w:rsidR="00E97DE3" w:rsidRPr="00E97DE3">
              <w:rPr>
                <w:b/>
                <w:bCs/>
                <w:noProof/>
              </w:rPr>
              <w:instrText>PAGEREF _Toc184395143 \h</w:instrText>
            </w:r>
            <w:r w:rsidR="00E97DE3" w:rsidRPr="00E97DE3">
              <w:rPr>
                <w:rFonts w:hint="eastAsia"/>
                <w:b/>
                <w:bCs/>
                <w:noProof/>
              </w:rPr>
              <w:instrText xml:space="preserve"> </w:instrText>
            </w:r>
            <w:r w:rsidR="00E97DE3" w:rsidRPr="00E97DE3">
              <w:rPr>
                <w:rFonts w:hint="eastAsia"/>
                <w:b/>
                <w:bCs/>
                <w:noProof/>
              </w:rPr>
            </w:r>
            <w:r w:rsidR="00E97DE3" w:rsidRPr="00E97DE3">
              <w:rPr>
                <w:rFonts w:hint="eastAsia"/>
                <w:b/>
                <w:bCs/>
                <w:noProof/>
              </w:rPr>
              <w:fldChar w:fldCharType="separate"/>
            </w:r>
            <w:r w:rsidR="00E97DE3" w:rsidRPr="00E97DE3">
              <w:rPr>
                <w:rFonts w:hint="eastAsia"/>
                <w:b/>
                <w:bCs/>
                <w:noProof/>
              </w:rPr>
              <w:t>3</w:t>
            </w:r>
            <w:r w:rsidR="00E97DE3" w:rsidRPr="00E97DE3">
              <w:rPr>
                <w:rFonts w:hint="eastAsia"/>
                <w:b/>
                <w:bCs/>
                <w:noProof/>
              </w:rPr>
              <w:fldChar w:fldCharType="end"/>
            </w:r>
          </w:hyperlink>
        </w:p>
        <w:p w14:paraId="54621974" w14:textId="556EBFFB" w:rsidR="00E97DE3" w:rsidRPr="00E97DE3" w:rsidRDefault="00E97DE3" w:rsidP="00E97DE3">
          <w:pPr>
            <w:pStyle w:val="TOC2"/>
            <w:snapToGrid w:val="0"/>
            <w:ind w:leftChars="0" w:left="0"/>
            <w:contextualSpacing/>
            <w:rPr>
              <w:rFonts w:eastAsiaTheme="minorEastAsia" w:hint="eastAsia"/>
              <w:b/>
              <w:bCs/>
              <w:noProof/>
              <w:sz w:val="21"/>
              <w14:ligatures w14:val="standardContextual"/>
            </w:rPr>
          </w:pPr>
          <w:hyperlink w:anchor="_Toc184395144" w:history="1">
            <w:r w:rsidRPr="00E97DE3">
              <w:rPr>
                <w:rStyle w:val="a7"/>
                <w:rFonts w:hint="eastAsia"/>
                <w:b/>
                <w:bCs/>
                <w:noProof/>
              </w:rPr>
              <w:t>专业实践操作说明（管理端）</w:t>
            </w:r>
            <w:r w:rsidRPr="00E97DE3">
              <w:rPr>
                <w:rFonts w:hint="eastAsia"/>
                <w:b/>
                <w:bCs/>
                <w:noProof/>
              </w:rPr>
              <w:tab/>
            </w:r>
            <w:r w:rsidRPr="00E97DE3">
              <w:rPr>
                <w:rFonts w:hint="eastAsia"/>
                <w:b/>
                <w:bCs/>
                <w:noProof/>
              </w:rPr>
              <w:fldChar w:fldCharType="begin"/>
            </w:r>
            <w:r w:rsidRPr="00E97DE3">
              <w:rPr>
                <w:rFonts w:hint="eastAsia"/>
                <w:b/>
                <w:bCs/>
                <w:noProof/>
              </w:rPr>
              <w:instrText xml:space="preserve"> </w:instrText>
            </w:r>
            <w:r w:rsidRPr="00E97DE3">
              <w:rPr>
                <w:b/>
                <w:bCs/>
                <w:noProof/>
              </w:rPr>
              <w:instrText>PAGEREF _Toc184395144 \h</w:instrText>
            </w:r>
            <w:r w:rsidRPr="00E97DE3">
              <w:rPr>
                <w:rFonts w:hint="eastAsia"/>
                <w:b/>
                <w:bCs/>
                <w:noProof/>
              </w:rPr>
              <w:instrText xml:space="preserve"> </w:instrText>
            </w:r>
            <w:r w:rsidRPr="00E97DE3">
              <w:rPr>
                <w:rFonts w:hint="eastAsia"/>
                <w:b/>
                <w:bCs/>
                <w:noProof/>
              </w:rPr>
            </w:r>
            <w:r w:rsidRPr="00E97DE3">
              <w:rPr>
                <w:rFonts w:hint="eastAsia"/>
                <w:b/>
                <w:bCs/>
                <w:noProof/>
              </w:rPr>
              <w:fldChar w:fldCharType="separate"/>
            </w:r>
            <w:r w:rsidRPr="00E97DE3">
              <w:rPr>
                <w:rFonts w:hint="eastAsia"/>
                <w:b/>
                <w:bCs/>
                <w:noProof/>
              </w:rPr>
              <w:t>4</w:t>
            </w:r>
            <w:r w:rsidRPr="00E97DE3">
              <w:rPr>
                <w:rFonts w:hint="eastAsia"/>
                <w:b/>
                <w:bCs/>
                <w:noProof/>
              </w:rPr>
              <w:fldChar w:fldCharType="end"/>
            </w:r>
          </w:hyperlink>
        </w:p>
        <w:p w14:paraId="52775699" w14:textId="10A86935" w:rsidR="00E97DE3" w:rsidRDefault="00E97DE3" w:rsidP="00E97DE3">
          <w:pPr>
            <w:pStyle w:val="TOC2"/>
            <w:snapToGrid w:val="0"/>
            <w:ind w:leftChars="0" w:left="0"/>
            <w:contextualSpacing/>
            <w:rPr>
              <w:rFonts w:eastAsiaTheme="minorEastAsia" w:hint="eastAsia"/>
              <w:noProof/>
              <w:sz w:val="21"/>
              <w14:ligatures w14:val="standardContextual"/>
            </w:rPr>
          </w:pPr>
          <w:hyperlink w:anchor="_Toc184395145" w:history="1">
            <w:r w:rsidRPr="00920C00">
              <w:rPr>
                <w:rStyle w:val="a7"/>
                <w:rFonts w:hint="eastAsia"/>
                <w:noProof/>
              </w:rPr>
              <w:t>一、综合管理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_Toc184395145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rFonts w:hint="eastAsia"/>
                <w:noProof/>
              </w:rPr>
              <w:t>4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47421528" w14:textId="5D39AD0F" w:rsidR="00E97DE3" w:rsidRDefault="00E97DE3" w:rsidP="00E97DE3">
          <w:pPr>
            <w:pStyle w:val="TOC2"/>
            <w:snapToGrid w:val="0"/>
            <w:ind w:leftChars="0" w:left="0"/>
            <w:contextualSpacing/>
            <w:rPr>
              <w:rFonts w:eastAsiaTheme="minorEastAsia" w:hint="eastAsia"/>
              <w:noProof/>
              <w:sz w:val="21"/>
              <w14:ligatures w14:val="standardContextual"/>
            </w:rPr>
          </w:pPr>
          <w:hyperlink w:anchor="_Toc184395146" w:history="1">
            <w:r w:rsidRPr="00920C00">
              <w:rPr>
                <w:rStyle w:val="a7"/>
                <w:rFonts w:hint="eastAsia"/>
                <w:noProof/>
              </w:rPr>
              <w:t>1.</w:t>
            </w:r>
            <w:r w:rsidRPr="00920C00">
              <w:rPr>
                <w:rStyle w:val="a7"/>
                <w:rFonts w:hint="eastAsia"/>
                <w:noProof/>
              </w:rPr>
              <w:t>专业实践基地管理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_Toc184395146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rFonts w:hint="eastAsia"/>
                <w:noProof/>
              </w:rPr>
              <w:t>4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4D3276BF" w14:textId="64DCB0BC" w:rsidR="00E97DE3" w:rsidRDefault="00E97DE3" w:rsidP="00E97DE3">
          <w:pPr>
            <w:pStyle w:val="TOC2"/>
            <w:snapToGrid w:val="0"/>
            <w:ind w:leftChars="0" w:left="0"/>
            <w:contextualSpacing/>
            <w:rPr>
              <w:rFonts w:eastAsiaTheme="minorEastAsia" w:hint="eastAsia"/>
              <w:noProof/>
              <w:sz w:val="21"/>
              <w14:ligatures w14:val="standardContextual"/>
            </w:rPr>
          </w:pPr>
          <w:hyperlink w:anchor="_Toc184395147" w:history="1">
            <w:r w:rsidRPr="00920C00">
              <w:rPr>
                <w:rStyle w:val="a7"/>
                <w:rFonts w:asciiTheme="minorEastAsia" w:hAnsiTheme="minorEastAsia" w:hint="eastAsia"/>
                <w:noProof/>
              </w:rPr>
              <w:t>2.</w:t>
            </w:r>
            <w:r w:rsidRPr="00920C00">
              <w:rPr>
                <w:rStyle w:val="a7"/>
                <w:rFonts w:asciiTheme="minorEastAsia" w:hAnsiTheme="minorEastAsia" w:hint="eastAsia"/>
                <w:noProof/>
              </w:rPr>
              <w:t>专业实践基地查看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_Toc184395147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rFonts w:hint="eastAsia"/>
                <w:noProof/>
              </w:rPr>
              <w:t>7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240267B6" w14:textId="3345550F" w:rsidR="00E97DE3" w:rsidRDefault="00E97DE3" w:rsidP="00E97DE3">
          <w:pPr>
            <w:pStyle w:val="TOC2"/>
            <w:snapToGrid w:val="0"/>
            <w:ind w:leftChars="0" w:left="0"/>
            <w:contextualSpacing/>
            <w:rPr>
              <w:rFonts w:eastAsiaTheme="minorEastAsia" w:hint="eastAsia"/>
              <w:noProof/>
              <w:sz w:val="21"/>
              <w14:ligatures w14:val="standardContextual"/>
            </w:rPr>
          </w:pPr>
          <w:hyperlink w:anchor="_Toc184395148" w:history="1">
            <w:r w:rsidRPr="00920C00">
              <w:rPr>
                <w:rStyle w:val="a7"/>
                <w:rFonts w:hint="eastAsia"/>
                <w:noProof/>
              </w:rPr>
              <w:t>3.</w:t>
            </w:r>
            <w:r w:rsidRPr="00920C00">
              <w:rPr>
                <w:rStyle w:val="a7"/>
                <w:rFonts w:hint="eastAsia"/>
                <w:noProof/>
              </w:rPr>
              <w:t>联合指导教师导入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_Toc184395148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rFonts w:hint="eastAsia"/>
                <w:noProof/>
              </w:rPr>
              <w:t>7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0B51814B" w14:textId="10EEB79C" w:rsidR="00E97DE3" w:rsidRDefault="00E97DE3" w:rsidP="00E97DE3">
          <w:pPr>
            <w:pStyle w:val="TOC2"/>
            <w:snapToGrid w:val="0"/>
            <w:ind w:leftChars="0" w:left="0"/>
            <w:contextualSpacing/>
            <w:rPr>
              <w:rFonts w:eastAsiaTheme="minorEastAsia" w:hint="eastAsia"/>
              <w:noProof/>
              <w:sz w:val="21"/>
              <w14:ligatures w14:val="standardContextual"/>
            </w:rPr>
          </w:pPr>
          <w:hyperlink w:anchor="_Toc184395149" w:history="1">
            <w:r w:rsidRPr="00920C00">
              <w:rPr>
                <w:rStyle w:val="a7"/>
                <w:rFonts w:hint="eastAsia"/>
                <w:noProof/>
              </w:rPr>
              <w:t>4.</w:t>
            </w:r>
            <w:r w:rsidRPr="00920C00">
              <w:rPr>
                <w:rStyle w:val="a7"/>
                <w:rFonts w:hint="eastAsia"/>
                <w:noProof/>
              </w:rPr>
              <w:t>联合指导教师管理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_Toc184395149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rFonts w:hint="eastAsia"/>
                <w:noProof/>
              </w:rPr>
              <w:t>8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50D9DB5C" w14:textId="649531C8" w:rsidR="00E97DE3" w:rsidRDefault="00E97DE3" w:rsidP="00E97DE3">
          <w:pPr>
            <w:pStyle w:val="TOC2"/>
            <w:snapToGrid w:val="0"/>
            <w:ind w:leftChars="0" w:left="0"/>
            <w:contextualSpacing/>
            <w:rPr>
              <w:rFonts w:eastAsiaTheme="minorEastAsia" w:hint="eastAsia"/>
              <w:noProof/>
              <w:sz w:val="21"/>
              <w14:ligatures w14:val="standardContextual"/>
            </w:rPr>
          </w:pPr>
          <w:hyperlink w:anchor="_Toc184395150" w:history="1">
            <w:r w:rsidRPr="00920C00">
              <w:rPr>
                <w:rStyle w:val="a7"/>
                <w:rFonts w:hint="eastAsia"/>
                <w:noProof/>
              </w:rPr>
              <w:t>5.</w:t>
            </w:r>
            <w:r w:rsidRPr="00920C00">
              <w:rPr>
                <w:rStyle w:val="a7"/>
                <w:rFonts w:hint="eastAsia"/>
                <w:noProof/>
              </w:rPr>
              <w:t>联合指导教师查看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_Toc184395150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rFonts w:hint="eastAsia"/>
                <w:noProof/>
              </w:rPr>
              <w:t>9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50C12C57" w14:textId="70A9F7EF" w:rsidR="00E97DE3" w:rsidRDefault="00E97DE3" w:rsidP="00E97DE3">
          <w:pPr>
            <w:pStyle w:val="TOC2"/>
            <w:snapToGrid w:val="0"/>
            <w:ind w:leftChars="0" w:left="0"/>
            <w:contextualSpacing/>
            <w:rPr>
              <w:rFonts w:eastAsiaTheme="minorEastAsia" w:hint="eastAsia"/>
              <w:noProof/>
              <w:sz w:val="21"/>
              <w14:ligatures w14:val="standardContextual"/>
            </w:rPr>
          </w:pPr>
          <w:hyperlink w:anchor="_Toc184395151" w:history="1">
            <w:r w:rsidRPr="00920C00">
              <w:rPr>
                <w:rStyle w:val="a7"/>
                <w:rFonts w:hint="eastAsia"/>
                <w:noProof/>
              </w:rPr>
              <w:t>二、校企互选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_Toc184395151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rFonts w:hint="eastAsia"/>
                <w:noProof/>
              </w:rPr>
              <w:t>9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1DCEF03B" w14:textId="2CD6A6C9" w:rsidR="00E97DE3" w:rsidRDefault="00E97DE3" w:rsidP="00E97DE3">
          <w:pPr>
            <w:pStyle w:val="TOC2"/>
            <w:snapToGrid w:val="0"/>
            <w:ind w:leftChars="0" w:left="0"/>
            <w:contextualSpacing/>
            <w:rPr>
              <w:rFonts w:eastAsiaTheme="minorEastAsia" w:hint="eastAsia"/>
              <w:noProof/>
              <w:sz w:val="21"/>
              <w14:ligatures w14:val="standardContextual"/>
            </w:rPr>
          </w:pPr>
          <w:hyperlink w:anchor="_Toc184395152" w:history="1">
            <w:r w:rsidRPr="00920C00">
              <w:rPr>
                <w:rStyle w:val="a7"/>
                <w:rFonts w:hint="eastAsia"/>
                <w:noProof/>
              </w:rPr>
              <w:t>1.</w:t>
            </w:r>
            <w:r w:rsidRPr="00920C00">
              <w:rPr>
                <w:rStyle w:val="a7"/>
                <w:rFonts w:hint="eastAsia"/>
                <w:noProof/>
              </w:rPr>
              <w:t>校外实践学习须知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_Toc184395152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rFonts w:hint="eastAsia"/>
                <w:noProof/>
              </w:rPr>
              <w:t>9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26E2CD1E" w14:textId="6C1B06B9" w:rsidR="00E97DE3" w:rsidRDefault="00E97DE3" w:rsidP="00E97DE3">
          <w:pPr>
            <w:pStyle w:val="TOC2"/>
            <w:snapToGrid w:val="0"/>
            <w:ind w:leftChars="0" w:left="0"/>
            <w:contextualSpacing/>
            <w:rPr>
              <w:rFonts w:eastAsiaTheme="minorEastAsia" w:hint="eastAsia"/>
              <w:noProof/>
              <w:sz w:val="21"/>
              <w14:ligatures w14:val="standardContextual"/>
            </w:rPr>
          </w:pPr>
          <w:hyperlink w:anchor="_Toc184395153" w:history="1">
            <w:r w:rsidRPr="00920C00">
              <w:rPr>
                <w:rStyle w:val="a7"/>
                <w:rFonts w:hint="eastAsia"/>
                <w:noProof/>
              </w:rPr>
              <w:t>2.</w:t>
            </w:r>
            <w:r w:rsidRPr="00920C00">
              <w:rPr>
                <w:rStyle w:val="a7"/>
                <w:rFonts w:hint="eastAsia"/>
                <w:noProof/>
              </w:rPr>
              <w:t>专业实践岗位管理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_Toc184395153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rFonts w:hint="eastAsia"/>
                <w:noProof/>
              </w:rPr>
              <w:t>10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65E3CEE3" w14:textId="77334DE0" w:rsidR="00E97DE3" w:rsidRDefault="00E97DE3" w:rsidP="00E97DE3">
          <w:pPr>
            <w:pStyle w:val="TOC2"/>
            <w:snapToGrid w:val="0"/>
            <w:ind w:leftChars="0" w:left="0"/>
            <w:contextualSpacing/>
            <w:rPr>
              <w:rFonts w:eastAsiaTheme="minorEastAsia" w:hint="eastAsia"/>
              <w:noProof/>
              <w:sz w:val="21"/>
              <w14:ligatures w14:val="standardContextual"/>
            </w:rPr>
          </w:pPr>
          <w:hyperlink w:anchor="_Toc184395154" w:history="1">
            <w:r w:rsidRPr="00920C00">
              <w:rPr>
                <w:rStyle w:val="a7"/>
                <w:rFonts w:hint="eastAsia"/>
                <w:noProof/>
              </w:rPr>
              <w:t>3.</w:t>
            </w:r>
            <w:r w:rsidRPr="00920C00">
              <w:rPr>
                <w:rStyle w:val="a7"/>
                <w:rFonts w:hint="eastAsia"/>
                <w:noProof/>
              </w:rPr>
              <w:t>岗位申请功能开放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_Toc184395154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rFonts w:hint="eastAsia"/>
                <w:noProof/>
              </w:rPr>
              <w:t>12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6F84D63E" w14:textId="4DEA36CB" w:rsidR="00E97DE3" w:rsidRDefault="00E97DE3" w:rsidP="00E97DE3">
          <w:pPr>
            <w:pStyle w:val="TOC2"/>
            <w:snapToGrid w:val="0"/>
            <w:ind w:leftChars="0" w:left="0"/>
            <w:contextualSpacing/>
            <w:rPr>
              <w:rFonts w:eastAsiaTheme="minorEastAsia" w:hint="eastAsia"/>
              <w:noProof/>
              <w:sz w:val="21"/>
              <w14:ligatures w14:val="standardContextual"/>
            </w:rPr>
          </w:pPr>
          <w:hyperlink w:anchor="_Toc184395155" w:history="1">
            <w:r w:rsidRPr="00920C00">
              <w:rPr>
                <w:rStyle w:val="a7"/>
                <w:rFonts w:hint="eastAsia"/>
                <w:noProof/>
              </w:rPr>
              <w:t>4.</w:t>
            </w:r>
            <w:r w:rsidRPr="00920C00">
              <w:rPr>
                <w:rStyle w:val="a7"/>
                <w:rFonts w:hint="eastAsia"/>
                <w:noProof/>
              </w:rPr>
              <w:t>岗位申请院部审核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_Toc184395155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rFonts w:hint="eastAsia"/>
                <w:noProof/>
              </w:rPr>
              <w:t>12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561C0B6C" w14:textId="5A5AB5D5" w:rsidR="00E97DE3" w:rsidRDefault="00E97DE3" w:rsidP="00E97DE3">
          <w:pPr>
            <w:pStyle w:val="TOC2"/>
            <w:snapToGrid w:val="0"/>
            <w:ind w:leftChars="0" w:left="0"/>
            <w:contextualSpacing/>
            <w:rPr>
              <w:rFonts w:eastAsiaTheme="minorEastAsia" w:hint="eastAsia"/>
              <w:noProof/>
              <w:sz w:val="21"/>
              <w14:ligatures w14:val="standardContextual"/>
            </w:rPr>
          </w:pPr>
          <w:hyperlink w:anchor="_Toc184395156" w:history="1">
            <w:r w:rsidRPr="00920C00">
              <w:rPr>
                <w:rStyle w:val="a7"/>
                <w:rFonts w:hint="eastAsia"/>
                <w:noProof/>
              </w:rPr>
              <w:t>5.</w:t>
            </w:r>
            <w:r w:rsidRPr="00920C00">
              <w:rPr>
                <w:rStyle w:val="a7"/>
                <w:rFonts w:hint="eastAsia"/>
                <w:noProof/>
              </w:rPr>
              <w:t>岗位申请学校审核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_Toc184395156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rFonts w:hint="eastAsia"/>
                <w:noProof/>
              </w:rPr>
              <w:t>14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0CEF14AA" w14:textId="7B3B94BD" w:rsidR="00E97DE3" w:rsidRDefault="00E97DE3" w:rsidP="00E97DE3">
          <w:pPr>
            <w:pStyle w:val="TOC2"/>
            <w:snapToGrid w:val="0"/>
            <w:ind w:leftChars="0" w:left="0"/>
            <w:contextualSpacing/>
            <w:rPr>
              <w:rFonts w:eastAsiaTheme="minorEastAsia" w:hint="eastAsia"/>
              <w:noProof/>
              <w:sz w:val="21"/>
              <w14:ligatures w14:val="standardContextual"/>
            </w:rPr>
          </w:pPr>
          <w:hyperlink w:anchor="_Toc184395157" w:history="1">
            <w:r w:rsidRPr="00920C00">
              <w:rPr>
                <w:rStyle w:val="a7"/>
                <w:rFonts w:hint="eastAsia"/>
                <w:noProof/>
              </w:rPr>
              <w:t>三、实践管理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_Toc184395157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rFonts w:hint="eastAsia"/>
                <w:noProof/>
              </w:rPr>
              <w:t>14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4AF87CD9" w14:textId="684B61AC" w:rsidR="00E97DE3" w:rsidRDefault="00E97DE3" w:rsidP="00E97DE3">
          <w:pPr>
            <w:pStyle w:val="TOC2"/>
            <w:snapToGrid w:val="0"/>
            <w:ind w:leftChars="0" w:left="0"/>
            <w:contextualSpacing/>
            <w:rPr>
              <w:rFonts w:eastAsiaTheme="minorEastAsia" w:hint="eastAsia"/>
              <w:noProof/>
              <w:sz w:val="21"/>
              <w14:ligatures w14:val="standardContextual"/>
            </w:rPr>
          </w:pPr>
          <w:hyperlink w:anchor="_Toc184395158" w:history="1">
            <w:r w:rsidRPr="00920C00">
              <w:rPr>
                <w:rStyle w:val="a7"/>
                <w:rFonts w:hint="eastAsia"/>
                <w:noProof/>
              </w:rPr>
              <w:t>1.</w:t>
            </w:r>
            <w:r w:rsidRPr="00920C00">
              <w:rPr>
                <w:rStyle w:val="a7"/>
                <w:rFonts w:hint="eastAsia"/>
                <w:noProof/>
              </w:rPr>
              <w:t>实践协议入站审核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_Toc184395158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rFonts w:hint="eastAsia"/>
                <w:noProof/>
              </w:rPr>
              <w:t>14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39DA686D" w14:textId="20B7F70E" w:rsidR="00E97DE3" w:rsidRDefault="00E97DE3" w:rsidP="00E97DE3">
          <w:pPr>
            <w:pStyle w:val="TOC2"/>
            <w:snapToGrid w:val="0"/>
            <w:ind w:leftChars="0" w:left="0"/>
            <w:contextualSpacing/>
            <w:rPr>
              <w:rFonts w:eastAsiaTheme="minorEastAsia" w:hint="eastAsia"/>
              <w:noProof/>
              <w:sz w:val="21"/>
              <w14:ligatures w14:val="standardContextual"/>
            </w:rPr>
          </w:pPr>
          <w:hyperlink w:anchor="_Toc184395159" w:history="1">
            <w:r w:rsidRPr="00920C00">
              <w:rPr>
                <w:rStyle w:val="a7"/>
                <w:rFonts w:hint="eastAsia"/>
                <w:noProof/>
              </w:rPr>
              <w:t>2.</w:t>
            </w:r>
            <w:r w:rsidRPr="00920C00">
              <w:rPr>
                <w:rStyle w:val="a7"/>
                <w:rFonts w:hint="eastAsia"/>
                <w:noProof/>
              </w:rPr>
              <w:t>实践入站信息查看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_Toc184395159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rFonts w:hint="eastAsia"/>
                <w:noProof/>
              </w:rPr>
              <w:t>15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0AE4DE0A" w14:textId="3C4570E8" w:rsidR="00E97DE3" w:rsidRDefault="00E97DE3" w:rsidP="00E97DE3">
          <w:pPr>
            <w:pStyle w:val="TOC2"/>
            <w:snapToGrid w:val="0"/>
            <w:ind w:leftChars="0" w:left="0"/>
            <w:contextualSpacing/>
            <w:rPr>
              <w:rFonts w:eastAsiaTheme="minorEastAsia" w:hint="eastAsia"/>
              <w:noProof/>
              <w:sz w:val="21"/>
              <w14:ligatures w14:val="standardContextual"/>
            </w:rPr>
          </w:pPr>
          <w:hyperlink w:anchor="_Toc184395160" w:history="1">
            <w:r w:rsidRPr="00920C00">
              <w:rPr>
                <w:rStyle w:val="a7"/>
                <w:rFonts w:hint="eastAsia"/>
                <w:noProof/>
              </w:rPr>
              <w:t>3.</w:t>
            </w:r>
            <w:r w:rsidRPr="00920C00">
              <w:rPr>
                <w:rStyle w:val="a7"/>
                <w:rFonts w:hint="eastAsia"/>
                <w:noProof/>
              </w:rPr>
              <w:t>实践协议入站查看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_Toc184395160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rFonts w:hint="eastAsia"/>
                <w:noProof/>
              </w:rPr>
              <w:t>16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0926E134" w14:textId="4C8910B6" w:rsidR="00E97DE3" w:rsidRDefault="00E97DE3" w:rsidP="00E97DE3">
          <w:pPr>
            <w:pStyle w:val="TOC2"/>
            <w:snapToGrid w:val="0"/>
            <w:ind w:leftChars="0" w:left="0"/>
            <w:contextualSpacing/>
            <w:rPr>
              <w:rFonts w:eastAsiaTheme="minorEastAsia" w:hint="eastAsia"/>
              <w:noProof/>
              <w:sz w:val="21"/>
              <w14:ligatures w14:val="standardContextual"/>
            </w:rPr>
          </w:pPr>
          <w:hyperlink w:anchor="_Toc184395161" w:history="1">
            <w:r w:rsidRPr="00920C00">
              <w:rPr>
                <w:rStyle w:val="a7"/>
                <w:rFonts w:hint="eastAsia"/>
                <w:noProof/>
              </w:rPr>
              <w:t>4.</w:t>
            </w:r>
            <w:r w:rsidRPr="00920C00">
              <w:rPr>
                <w:rStyle w:val="a7"/>
                <w:rFonts w:hint="eastAsia"/>
                <w:noProof/>
              </w:rPr>
              <w:t>实践考核出站审核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_Toc184395161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rFonts w:hint="eastAsia"/>
                <w:noProof/>
              </w:rPr>
              <w:t>16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339A4AE1" w14:textId="3010F4B0" w:rsidR="00E97DE3" w:rsidRDefault="00E97DE3" w:rsidP="00E97DE3">
          <w:pPr>
            <w:pStyle w:val="TOC2"/>
            <w:snapToGrid w:val="0"/>
            <w:ind w:leftChars="0" w:left="0"/>
            <w:contextualSpacing/>
            <w:rPr>
              <w:rFonts w:eastAsiaTheme="minorEastAsia" w:hint="eastAsia"/>
              <w:noProof/>
              <w:sz w:val="21"/>
              <w14:ligatures w14:val="standardContextual"/>
            </w:rPr>
          </w:pPr>
          <w:hyperlink w:anchor="_Toc184395162" w:history="1">
            <w:r w:rsidRPr="00920C00">
              <w:rPr>
                <w:rStyle w:val="a7"/>
                <w:rFonts w:hint="eastAsia"/>
                <w:noProof/>
              </w:rPr>
              <w:t>5.</w:t>
            </w:r>
            <w:r w:rsidRPr="00920C00">
              <w:rPr>
                <w:rStyle w:val="a7"/>
                <w:rFonts w:hint="eastAsia"/>
                <w:noProof/>
              </w:rPr>
              <w:t>实践考核出站查看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_Toc184395162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rFonts w:hint="eastAsia"/>
                <w:noProof/>
              </w:rPr>
              <w:t>18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41375C0D" w14:textId="43BFE154" w:rsidR="00E97DE3" w:rsidRDefault="00E97DE3" w:rsidP="00E97DE3">
          <w:pPr>
            <w:pStyle w:val="TOC2"/>
            <w:snapToGrid w:val="0"/>
            <w:ind w:leftChars="0" w:left="0"/>
            <w:contextualSpacing/>
            <w:rPr>
              <w:rFonts w:eastAsiaTheme="minorEastAsia" w:hint="eastAsia"/>
              <w:noProof/>
              <w:sz w:val="21"/>
              <w14:ligatures w14:val="standardContextual"/>
            </w:rPr>
          </w:pPr>
          <w:hyperlink w:anchor="_Toc184395163" w:history="1">
            <w:r w:rsidRPr="00920C00">
              <w:rPr>
                <w:rStyle w:val="a7"/>
                <w:rFonts w:hint="eastAsia"/>
                <w:noProof/>
              </w:rPr>
              <w:t>6.</w:t>
            </w:r>
            <w:r w:rsidRPr="00920C00">
              <w:rPr>
                <w:rStyle w:val="a7"/>
                <w:rFonts w:hint="eastAsia"/>
                <w:noProof/>
              </w:rPr>
              <w:t>成绩输出到成绩库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_Toc184395163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rFonts w:hint="eastAsia"/>
                <w:noProof/>
              </w:rPr>
              <w:t>19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03D32F0D" w14:textId="6034FC5F" w:rsidR="00E97DE3" w:rsidRDefault="00E97DE3" w:rsidP="00E97DE3">
          <w:pPr>
            <w:pStyle w:val="TOC2"/>
            <w:snapToGrid w:val="0"/>
            <w:ind w:leftChars="0" w:left="0"/>
            <w:contextualSpacing/>
            <w:rPr>
              <w:rFonts w:eastAsiaTheme="minorEastAsia" w:hint="eastAsia"/>
              <w:noProof/>
              <w:sz w:val="21"/>
              <w14:ligatures w14:val="standardContextual"/>
            </w:rPr>
          </w:pPr>
          <w:hyperlink w:anchor="_Toc184395164" w:history="1">
            <w:r w:rsidRPr="00920C00">
              <w:rPr>
                <w:rStyle w:val="a7"/>
                <w:rFonts w:hint="eastAsia"/>
                <w:noProof/>
              </w:rPr>
              <w:t>7.</w:t>
            </w:r>
            <w:r w:rsidRPr="00920C00">
              <w:rPr>
                <w:rStyle w:val="a7"/>
                <w:rFonts w:hint="eastAsia"/>
                <w:noProof/>
              </w:rPr>
              <w:t>专业实践统计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_Toc184395164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rFonts w:hint="eastAsia"/>
                <w:noProof/>
              </w:rPr>
              <w:t>19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2D961F66" w14:textId="57C0AE68" w:rsidR="004331C9" w:rsidRDefault="00000000" w:rsidP="002B2586">
          <w:pPr>
            <w:snapToGrid w:val="0"/>
            <w:spacing w:line="240" w:lineRule="auto"/>
            <w:ind w:firstLine="480"/>
            <w:contextualSpacing/>
            <w:rPr>
              <w:rFonts w:hint="eastAsia"/>
              <w:b/>
            </w:rPr>
          </w:pPr>
          <w:r>
            <w:rPr>
              <w:rFonts w:hint="eastAsia"/>
            </w:rPr>
            <w:fldChar w:fldCharType="end"/>
          </w:r>
        </w:p>
      </w:sdtContent>
    </w:sdt>
    <w:p w14:paraId="76A6EECB" w14:textId="77777777" w:rsidR="00464748" w:rsidRDefault="00464748" w:rsidP="00464748">
      <w:pPr>
        <w:ind w:firstLine="480"/>
        <w:rPr>
          <w:rFonts w:hint="eastAsia"/>
        </w:rPr>
      </w:pPr>
    </w:p>
    <w:p w14:paraId="4501EDF7" w14:textId="77777777" w:rsidR="00464748" w:rsidRDefault="00464748" w:rsidP="00464748">
      <w:pPr>
        <w:ind w:firstLine="480"/>
        <w:rPr>
          <w:rFonts w:hint="eastAsia"/>
        </w:rPr>
      </w:pPr>
    </w:p>
    <w:p w14:paraId="501715E2" w14:textId="77777777" w:rsidR="00464748" w:rsidRDefault="00464748" w:rsidP="00464748">
      <w:pPr>
        <w:ind w:firstLine="480"/>
        <w:rPr>
          <w:rFonts w:hint="eastAsia"/>
        </w:rPr>
      </w:pPr>
    </w:p>
    <w:p w14:paraId="5892F15B" w14:textId="77777777" w:rsidR="005E07D4" w:rsidRDefault="005E07D4" w:rsidP="00464748">
      <w:pPr>
        <w:ind w:firstLine="480"/>
        <w:rPr>
          <w:rFonts w:hint="eastAsia"/>
        </w:rPr>
      </w:pPr>
    </w:p>
    <w:p w14:paraId="3CBB5D9A" w14:textId="77777777" w:rsidR="005E07D4" w:rsidRPr="00464748" w:rsidRDefault="005E07D4" w:rsidP="00464748">
      <w:pPr>
        <w:ind w:firstLine="480"/>
        <w:rPr>
          <w:rFonts w:hint="eastAsia"/>
        </w:rPr>
      </w:pPr>
    </w:p>
    <w:p w14:paraId="733F5B40" w14:textId="78142038" w:rsidR="004331C9" w:rsidRDefault="00000000">
      <w:pPr>
        <w:pStyle w:val="2"/>
        <w:rPr>
          <w:rFonts w:hint="eastAsia"/>
        </w:rPr>
      </w:pPr>
      <w:bookmarkStart w:id="1" w:name="_Toc184395143"/>
      <w:r>
        <w:rPr>
          <w:rFonts w:hint="eastAsia"/>
        </w:rPr>
        <w:t>专业实践</w:t>
      </w:r>
      <w:r w:rsidR="004A4999">
        <w:rPr>
          <w:rFonts w:hint="eastAsia"/>
        </w:rPr>
        <w:t>操作</w:t>
      </w:r>
      <w:r>
        <w:rPr>
          <w:rFonts w:hint="eastAsia"/>
        </w:rPr>
        <w:t>流程图</w:t>
      </w:r>
      <w:bookmarkEnd w:id="1"/>
    </w:p>
    <w:p w14:paraId="609CA63A" w14:textId="671993C5" w:rsidR="004331C9" w:rsidRDefault="003E6C14">
      <w:pPr>
        <w:ind w:firstLine="480"/>
        <w:rPr>
          <w:rFonts w:hint="eastAsia"/>
        </w:rPr>
      </w:pPr>
      <w:r>
        <w:rPr>
          <w:noProof/>
        </w:rPr>
        <w:drawing>
          <wp:inline distT="0" distB="0" distL="0" distR="0" wp14:anchorId="1D48FE41" wp14:editId="7604CD1A">
            <wp:extent cx="5274310" cy="4391025"/>
            <wp:effectExtent l="0" t="0" r="2540" b="9525"/>
            <wp:docPr id="4998542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39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A1E233" w14:textId="77777777" w:rsidR="004331C9" w:rsidRDefault="004331C9">
      <w:pPr>
        <w:ind w:firstLine="480"/>
        <w:rPr>
          <w:rFonts w:hint="eastAsia"/>
        </w:rPr>
      </w:pPr>
    </w:p>
    <w:p w14:paraId="446D3590" w14:textId="77777777" w:rsidR="004331C9" w:rsidRDefault="004331C9" w:rsidP="004A4999">
      <w:pPr>
        <w:ind w:firstLineChars="0" w:firstLine="0"/>
        <w:rPr>
          <w:rFonts w:hint="eastAsia"/>
        </w:rPr>
      </w:pPr>
    </w:p>
    <w:p w14:paraId="34E039B1" w14:textId="77777777" w:rsidR="00E97DE3" w:rsidRDefault="00E97DE3" w:rsidP="004A4999">
      <w:pPr>
        <w:ind w:firstLineChars="0" w:firstLine="0"/>
        <w:rPr>
          <w:rFonts w:hint="eastAsia"/>
        </w:rPr>
      </w:pPr>
    </w:p>
    <w:p w14:paraId="6468E744" w14:textId="77777777" w:rsidR="00E97DE3" w:rsidRDefault="00E97DE3" w:rsidP="004A4999">
      <w:pPr>
        <w:ind w:firstLineChars="0" w:firstLine="0"/>
        <w:rPr>
          <w:rFonts w:hint="eastAsia"/>
        </w:rPr>
      </w:pPr>
    </w:p>
    <w:p w14:paraId="49BE463A" w14:textId="77777777" w:rsidR="00E97DE3" w:rsidRDefault="00E97DE3" w:rsidP="004A4999">
      <w:pPr>
        <w:ind w:firstLineChars="0" w:firstLine="0"/>
        <w:rPr>
          <w:rFonts w:hint="eastAsia"/>
        </w:rPr>
      </w:pPr>
    </w:p>
    <w:p w14:paraId="5F2406D9" w14:textId="77777777" w:rsidR="00E97DE3" w:rsidRDefault="00E97DE3" w:rsidP="004A4999">
      <w:pPr>
        <w:ind w:firstLineChars="0" w:firstLine="0"/>
        <w:rPr>
          <w:rFonts w:hint="eastAsia"/>
        </w:rPr>
      </w:pPr>
    </w:p>
    <w:p w14:paraId="719B4BCB" w14:textId="77777777" w:rsidR="00E97DE3" w:rsidRDefault="00E97DE3" w:rsidP="004A4999">
      <w:pPr>
        <w:ind w:firstLineChars="0" w:firstLine="0"/>
        <w:rPr>
          <w:rFonts w:hint="eastAsia"/>
        </w:rPr>
      </w:pPr>
    </w:p>
    <w:p w14:paraId="6A5D14BC" w14:textId="42F08FDF" w:rsidR="0050665A" w:rsidRPr="0050665A" w:rsidRDefault="004A4999" w:rsidP="00550F2B">
      <w:pPr>
        <w:pStyle w:val="2"/>
        <w:rPr>
          <w:rFonts w:hint="eastAsia"/>
        </w:rPr>
      </w:pPr>
      <w:bookmarkStart w:id="2" w:name="_Toc184395144"/>
      <w:r>
        <w:rPr>
          <w:rFonts w:hint="eastAsia"/>
        </w:rPr>
        <w:t>专业实践操作说明（管理端）</w:t>
      </w:r>
      <w:bookmarkEnd w:id="2"/>
    </w:p>
    <w:p w14:paraId="2CACB54C" w14:textId="658FDE0A" w:rsidR="004331C9" w:rsidRDefault="00000000">
      <w:pPr>
        <w:pStyle w:val="2"/>
        <w:rPr>
          <w:rFonts w:hint="eastAsia"/>
        </w:rPr>
      </w:pPr>
      <w:bookmarkStart w:id="3" w:name="_Toc184395145"/>
      <w:r>
        <w:rPr>
          <w:rFonts w:hint="eastAsia"/>
        </w:rPr>
        <w:t>一、综合管理</w:t>
      </w:r>
      <w:bookmarkEnd w:id="3"/>
    </w:p>
    <w:p w14:paraId="78B3F23B" w14:textId="77777777" w:rsidR="004331C9" w:rsidRDefault="00000000">
      <w:pPr>
        <w:pStyle w:val="2"/>
        <w:rPr>
          <w:rFonts w:hint="eastAsia"/>
        </w:rPr>
      </w:pPr>
      <w:bookmarkStart w:id="4" w:name="_Toc27578"/>
      <w:bookmarkStart w:id="5" w:name="_Toc184395146"/>
      <w:bookmarkStart w:id="6" w:name="_Hlk183532302"/>
      <w:r>
        <w:rPr>
          <w:rFonts w:hint="eastAsia"/>
        </w:rPr>
        <w:t>1</w:t>
      </w:r>
      <w:r>
        <w:t>.</w:t>
      </w:r>
      <w:r>
        <w:rPr>
          <w:rFonts w:hint="eastAsia"/>
        </w:rPr>
        <w:t>专业实践基地管理</w:t>
      </w:r>
      <w:bookmarkEnd w:id="4"/>
      <w:bookmarkEnd w:id="5"/>
    </w:p>
    <w:bookmarkEnd w:id="6"/>
    <w:p w14:paraId="2A60C888" w14:textId="77777777" w:rsidR="004331C9" w:rsidRDefault="00000000">
      <w:pPr>
        <w:ind w:firstLine="482"/>
        <w:rPr>
          <w:rFonts w:hint="eastAsia"/>
        </w:rPr>
      </w:pPr>
      <w:r>
        <w:rPr>
          <w:rFonts w:hint="eastAsia"/>
          <w:b/>
          <w:bCs/>
        </w:rPr>
        <w:t>功能菜单：</w:t>
      </w:r>
      <w:r>
        <w:rPr>
          <w:rFonts w:hint="eastAsia"/>
        </w:rPr>
        <w:t>培养→专业实践实习→综合管理→专业实践基地管理</w:t>
      </w:r>
    </w:p>
    <w:p w14:paraId="5DF9D010" w14:textId="3891B552" w:rsidR="004331C9" w:rsidRDefault="00000000">
      <w:pPr>
        <w:ind w:firstLine="482"/>
        <w:rPr>
          <w:rFonts w:hint="eastAsia"/>
        </w:rPr>
      </w:pPr>
      <w:r>
        <w:rPr>
          <w:rFonts w:ascii="宋体" w:hAnsi="宋体" w:hint="eastAsia"/>
          <w:b/>
          <w:szCs w:val="24"/>
        </w:rPr>
        <w:t>操作说明：</w:t>
      </w:r>
      <w:r>
        <w:rPr>
          <w:rFonts w:ascii="宋体" w:hAnsi="宋体" w:hint="eastAsia"/>
          <w:bCs/>
          <w:szCs w:val="24"/>
        </w:rPr>
        <w:t>选择正确的年度,可单个、批量或“调入”方式添加专业实践基地，</w:t>
      </w:r>
      <w:r w:rsidR="00F8254D">
        <w:rPr>
          <w:rFonts w:ascii="宋体" w:hAnsi="宋体" w:hint="eastAsia"/>
          <w:bCs/>
          <w:szCs w:val="24"/>
        </w:rPr>
        <w:t>导入</w:t>
      </w:r>
      <w:r>
        <w:rPr>
          <w:rFonts w:ascii="宋体" w:hAnsi="宋体" w:hint="eastAsia"/>
          <w:bCs/>
          <w:szCs w:val="24"/>
        </w:rPr>
        <w:t>校企协议（PDF格式），同时可单个或批量删除实践基地。</w:t>
      </w:r>
    </w:p>
    <w:p w14:paraId="53AFDAAA" w14:textId="5A42594F" w:rsidR="004331C9" w:rsidRDefault="00000000">
      <w:pPr>
        <w:ind w:firstLine="480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）单个新增：在查询栏中选择正确的年度，点击“</w:t>
      </w:r>
      <w:r>
        <w:rPr>
          <w:noProof/>
        </w:rPr>
        <w:drawing>
          <wp:inline distT="0" distB="0" distL="0" distR="0" wp14:anchorId="5884AE63" wp14:editId="7522F623">
            <wp:extent cx="513715" cy="247015"/>
            <wp:effectExtent l="0" t="0" r="635" b="635"/>
            <wp:docPr id="905664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66498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4286" cy="2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”按钮，在弹框中完善基地编号以及实践基地名称等信息，点击右上角“</w:t>
      </w:r>
      <w:r>
        <w:rPr>
          <w:noProof/>
        </w:rPr>
        <w:drawing>
          <wp:inline distT="0" distB="0" distL="0" distR="0" wp14:anchorId="59498550" wp14:editId="748C3DC7">
            <wp:extent cx="532765" cy="275590"/>
            <wp:effectExtent l="0" t="0" r="635" b="0"/>
            <wp:docPr id="75063960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639604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3333" cy="2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”按钮保存，新增一条专业实践基地信息</w:t>
      </w:r>
      <w:r w:rsidR="00F8254D">
        <w:rPr>
          <w:rFonts w:hint="eastAsia"/>
        </w:rPr>
        <w:t>。</w:t>
      </w:r>
    </w:p>
    <w:p w14:paraId="1C649855" w14:textId="460DCF94" w:rsidR="004331C9" w:rsidRDefault="00290C9C">
      <w:pPr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1AE12FE4" wp14:editId="38D70C29">
            <wp:extent cx="5274310" cy="2025015"/>
            <wp:effectExtent l="0" t="0" r="2540" b="0"/>
            <wp:docPr id="9187532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8753282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2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D34D0" w14:textId="2A256230" w:rsidR="00F8254D" w:rsidRPr="00F8254D" w:rsidRDefault="00F8254D" w:rsidP="00F8254D">
      <w:pPr>
        <w:ind w:firstLine="480"/>
        <w:rPr>
          <w:rFonts w:hint="eastAsia"/>
        </w:rPr>
      </w:pPr>
      <w:r>
        <w:rPr>
          <w:rFonts w:hint="eastAsia"/>
        </w:rPr>
        <w:t>点击新增基地名称后面的“</w:t>
      </w:r>
      <w:r>
        <w:rPr>
          <w:noProof/>
        </w:rPr>
        <w:drawing>
          <wp:inline distT="0" distB="0" distL="0" distR="0" wp14:anchorId="3D0E7103" wp14:editId="6E1245EC">
            <wp:extent cx="142240" cy="21844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2857" cy="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”按钮，在弹框中填写该专业实践基地详细信息，并可上传校企协议（</w:t>
      </w:r>
      <w:r>
        <w:rPr>
          <w:rFonts w:hint="eastAsia"/>
        </w:rPr>
        <w:t>PDF</w:t>
      </w:r>
      <w:r>
        <w:rPr>
          <w:rFonts w:hint="eastAsia"/>
        </w:rPr>
        <w:t>格式），系统自动生成基地登录名和密码。</w:t>
      </w:r>
    </w:p>
    <w:p w14:paraId="5A34AFEC" w14:textId="33FFEF4F" w:rsidR="004331C9" w:rsidRDefault="00290C9C">
      <w:pPr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7C8C839C" wp14:editId="0AB806F9">
            <wp:extent cx="5274310" cy="2746375"/>
            <wp:effectExtent l="0" t="0" r="2540" b="0"/>
            <wp:docPr id="20909706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0970616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4DCFAB" w14:textId="77777777" w:rsidR="004331C9" w:rsidRDefault="00000000">
      <w:pPr>
        <w:ind w:firstLineChars="0" w:firstLine="480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）调入方式：如上一年度维护的有基地信息，可点击页面右上角的</w:t>
      </w:r>
      <w:r>
        <w:rPr>
          <w:noProof/>
        </w:rPr>
        <w:drawing>
          <wp:inline distT="0" distB="0" distL="0" distR="0" wp14:anchorId="4AED7FB7" wp14:editId="144961FB">
            <wp:extent cx="494665" cy="342265"/>
            <wp:effectExtent l="0" t="0" r="635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5238" cy="3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按钮，可以将上一年度的基地信息调入到当前年度。</w:t>
      </w:r>
    </w:p>
    <w:p w14:paraId="6E24B247" w14:textId="1511DDB4" w:rsidR="004331C9" w:rsidRDefault="00290C9C">
      <w:pPr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697304ED" wp14:editId="1685D572">
            <wp:extent cx="5274310" cy="1616075"/>
            <wp:effectExtent l="0" t="0" r="2540" b="3175"/>
            <wp:docPr id="13107869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0786944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1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D841DC" w14:textId="469F978E" w:rsidR="004331C9" w:rsidRDefault="00000000">
      <w:pPr>
        <w:ind w:firstLineChars="0" w:firstLine="480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）输出模版整理导入方式：点击“输出”按钮输出基地录入单模板，按照模板要求线下整理好基地信息，然后点击“导入数据”，可以批量导入</w:t>
      </w:r>
      <w:r w:rsidR="00065F4E">
        <w:rPr>
          <w:rFonts w:hint="eastAsia"/>
        </w:rPr>
        <w:t>实践基地。</w:t>
      </w:r>
    </w:p>
    <w:p w14:paraId="53635655" w14:textId="3C18C940" w:rsidR="004331C9" w:rsidRDefault="00290C9C">
      <w:pPr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1DED762B" wp14:editId="231E367E">
            <wp:extent cx="4589912" cy="2268984"/>
            <wp:effectExtent l="0" t="0" r="1270" b="0"/>
            <wp:docPr id="20493428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934281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93096" cy="2270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E108D" w14:textId="7DBB6255" w:rsidR="00065F4E" w:rsidRDefault="00065F4E" w:rsidP="00065F4E">
      <w:pPr>
        <w:ind w:firstLineChars="400" w:firstLine="960"/>
        <w:rPr>
          <w:rFonts w:hint="eastAsia"/>
        </w:rPr>
      </w:pPr>
      <w:r>
        <w:rPr>
          <w:rFonts w:hint="eastAsia"/>
        </w:rPr>
        <w:t>点击导入基地名称后面的“</w:t>
      </w:r>
      <w:r>
        <w:rPr>
          <w:noProof/>
        </w:rPr>
        <w:drawing>
          <wp:inline distT="0" distB="0" distL="0" distR="0" wp14:anchorId="7FA6F16F" wp14:editId="428930E0">
            <wp:extent cx="142240" cy="218440"/>
            <wp:effectExtent l="0" t="0" r="0" b="0"/>
            <wp:docPr id="2057702652" name="图片 20577026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2857" cy="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”按钮，在弹框中</w:t>
      </w:r>
      <w:r w:rsidR="007B6023">
        <w:rPr>
          <w:rFonts w:hint="eastAsia"/>
        </w:rPr>
        <w:t>完善</w:t>
      </w:r>
      <w:r>
        <w:rPr>
          <w:rFonts w:hint="eastAsia"/>
        </w:rPr>
        <w:t>该专业实践基地详细信息，</w:t>
      </w:r>
      <w:r w:rsidR="007B6023">
        <w:rPr>
          <w:rFonts w:hint="eastAsia"/>
        </w:rPr>
        <w:t>先</w:t>
      </w:r>
      <w:r>
        <w:rPr>
          <w:rFonts w:hint="eastAsia"/>
        </w:rPr>
        <w:t>点击“保存”按钮进行保存，然后上传校企协议（</w:t>
      </w:r>
      <w:r>
        <w:rPr>
          <w:rFonts w:hint="eastAsia"/>
        </w:rPr>
        <w:t>PDF</w:t>
      </w:r>
      <w:r>
        <w:rPr>
          <w:rFonts w:hint="eastAsia"/>
        </w:rPr>
        <w:t>格式），再次点击“保存”即可。</w:t>
      </w:r>
    </w:p>
    <w:p w14:paraId="5852E946" w14:textId="265B91D1" w:rsidR="00065F4E" w:rsidRDefault="00065F4E">
      <w:pPr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21F5D026" wp14:editId="6DBEFB48">
            <wp:extent cx="5171847" cy="3130756"/>
            <wp:effectExtent l="0" t="0" r="0" b="0"/>
            <wp:docPr id="17698408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9840856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83253" cy="3137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3EAAD" w14:textId="77777777" w:rsidR="004331C9" w:rsidRDefault="00000000">
      <w:pPr>
        <w:ind w:firstLineChars="0" w:firstLine="0"/>
        <w:rPr>
          <w:rFonts w:hint="eastAsia"/>
        </w:rPr>
      </w:pPr>
      <w:r>
        <w:rPr>
          <w:rFonts w:hint="eastAsia"/>
        </w:rPr>
        <w:t xml:space="preserve"> </w:t>
      </w:r>
      <w:r>
        <w:t xml:space="preserve">  </w:t>
      </w: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）将要导入到系统中的校企协议（</w:t>
      </w:r>
      <w:r>
        <w:rPr>
          <w:rFonts w:hint="eastAsia"/>
        </w:rPr>
        <w:t>pdf</w:t>
      </w:r>
      <w:r>
        <w:rPr>
          <w:rFonts w:hint="eastAsia"/>
        </w:rPr>
        <w:t>格式）按照</w:t>
      </w:r>
      <w:r>
        <w:rPr>
          <w:rFonts w:hint="eastAsia"/>
          <w:color w:val="FF0000"/>
        </w:rPr>
        <w:t>基地编号命名</w:t>
      </w:r>
      <w:r>
        <w:rPr>
          <w:rFonts w:hint="eastAsia"/>
        </w:rPr>
        <w:t>，然后压缩成</w:t>
      </w:r>
      <w:r>
        <w:rPr>
          <w:rFonts w:hint="eastAsia"/>
        </w:rPr>
        <w:t>zip</w:t>
      </w:r>
      <w:r>
        <w:rPr>
          <w:rFonts w:hint="eastAsia"/>
        </w:rPr>
        <w:t>格式之后点击“导入协议”按钮可以批量将校企协议导入到系统中，上传后，此时“协议上传”列显示“</w:t>
      </w:r>
      <w:r>
        <w:rPr>
          <w:noProof/>
        </w:rPr>
        <w:drawing>
          <wp:inline distT="0" distB="0" distL="0" distR="0" wp14:anchorId="3F46D0E7" wp14:editId="1AC915C5">
            <wp:extent cx="294640" cy="237490"/>
            <wp:effectExtent l="0" t="0" r="0" b="0"/>
            <wp:docPr id="85820309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203094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95238" cy="2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”按钮，可点击此按钮在线查看上传的校企协议。</w:t>
      </w:r>
      <w:r>
        <w:rPr>
          <w:rFonts w:hint="eastAsia"/>
        </w:rPr>
        <w:t xml:space="preserve"> </w:t>
      </w:r>
    </w:p>
    <w:p w14:paraId="3C7EA2A0" w14:textId="2A58505F" w:rsidR="004331C9" w:rsidRDefault="00290C9C">
      <w:pPr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19100E3A" wp14:editId="4A2617E1">
            <wp:extent cx="5274310" cy="1978025"/>
            <wp:effectExtent l="0" t="0" r="2540" b="3175"/>
            <wp:docPr id="4881402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140254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7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3ACCD" w14:textId="15F836C4" w:rsidR="00464748" w:rsidRDefault="00464748" w:rsidP="00464748">
      <w:pPr>
        <w:ind w:firstLineChars="300" w:firstLine="720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）单个或批量删除：点击基地名称后的“</w:t>
      </w:r>
      <w:r>
        <w:rPr>
          <w:noProof/>
        </w:rPr>
        <w:drawing>
          <wp:inline distT="0" distB="0" distL="0" distR="0" wp14:anchorId="4FCE884E" wp14:editId="41500415">
            <wp:extent cx="180340" cy="21844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0952" cy="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”按钮可单个删除某一个</w:t>
      </w:r>
    </w:p>
    <w:p w14:paraId="471FEE9B" w14:textId="79ACC58D" w:rsidR="004331C9" w:rsidRDefault="00000000" w:rsidP="00464748">
      <w:pPr>
        <w:ind w:firstLineChars="0"/>
        <w:rPr>
          <w:rFonts w:hint="eastAsia"/>
        </w:rPr>
      </w:pPr>
      <w:r>
        <w:rPr>
          <w:rFonts w:hint="eastAsia"/>
        </w:rPr>
        <w:t>基地信息，也可以通过点选“查询”或者“选中”按钮，选择实践基地，点击“批量删除”按钮批量删除基地信息。</w:t>
      </w:r>
    </w:p>
    <w:p w14:paraId="2F118009" w14:textId="28F87FDE" w:rsidR="004331C9" w:rsidRDefault="000D2690">
      <w:pPr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604E2EE7" wp14:editId="5EC6E2DD">
            <wp:extent cx="5274310" cy="1659255"/>
            <wp:effectExtent l="0" t="0" r="2540" b="0"/>
            <wp:docPr id="3165187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518738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996EF" w14:textId="77777777" w:rsidR="004331C9" w:rsidRDefault="00000000">
      <w:pPr>
        <w:pStyle w:val="2"/>
        <w:rPr>
          <w:rFonts w:asciiTheme="minorEastAsia" w:eastAsiaTheme="minorEastAsia" w:hAnsiTheme="minorEastAsia" w:hint="eastAsia"/>
          <w:szCs w:val="28"/>
        </w:rPr>
      </w:pPr>
      <w:bookmarkStart w:id="7" w:name="_Toc3405"/>
      <w:bookmarkStart w:id="8" w:name="_Toc184395147"/>
      <w:r>
        <w:rPr>
          <w:rFonts w:asciiTheme="minorEastAsia" w:eastAsiaTheme="minorEastAsia" w:hAnsiTheme="minorEastAsia" w:hint="eastAsia"/>
          <w:szCs w:val="28"/>
        </w:rPr>
        <w:t>2</w:t>
      </w:r>
      <w:r>
        <w:rPr>
          <w:rFonts w:asciiTheme="minorEastAsia" w:eastAsiaTheme="minorEastAsia" w:hAnsiTheme="minorEastAsia"/>
          <w:szCs w:val="28"/>
        </w:rPr>
        <w:t>.</w:t>
      </w:r>
      <w:r>
        <w:rPr>
          <w:rFonts w:asciiTheme="minorEastAsia" w:eastAsiaTheme="minorEastAsia" w:hAnsiTheme="minorEastAsia" w:hint="eastAsia"/>
          <w:szCs w:val="28"/>
        </w:rPr>
        <w:t>专业实践基地查看</w:t>
      </w:r>
      <w:bookmarkEnd w:id="7"/>
      <w:bookmarkEnd w:id="8"/>
    </w:p>
    <w:p w14:paraId="66D03B78" w14:textId="77777777" w:rsidR="004331C9" w:rsidRDefault="00000000">
      <w:pPr>
        <w:ind w:firstLine="482"/>
        <w:jc w:val="left"/>
        <w:rPr>
          <w:rFonts w:ascii="宋体" w:hAnsi="宋体" w:hint="eastAsia"/>
          <w:szCs w:val="24"/>
        </w:rPr>
      </w:pPr>
      <w:r>
        <w:rPr>
          <w:rFonts w:ascii="宋体" w:hAnsi="宋体" w:hint="eastAsia"/>
          <w:b/>
          <w:szCs w:val="24"/>
        </w:rPr>
        <w:t>功能菜单：</w:t>
      </w:r>
      <w:r>
        <w:rPr>
          <w:rFonts w:ascii="宋体" w:hAnsi="宋体" w:hint="eastAsia"/>
          <w:szCs w:val="24"/>
        </w:rPr>
        <w:t>培养→专业实践实习→综合管理</w:t>
      </w:r>
      <w:r>
        <w:rPr>
          <w:rFonts w:hint="eastAsia"/>
        </w:rPr>
        <w:t>→专业实践基地查看</w:t>
      </w:r>
    </w:p>
    <w:p w14:paraId="5D8652F8" w14:textId="77777777" w:rsidR="004331C9" w:rsidRDefault="00000000">
      <w:pPr>
        <w:ind w:firstLine="482"/>
        <w:jc w:val="left"/>
        <w:rPr>
          <w:rFonts w:ascii="宋体" w:hAnsi="宋体" w:hint="eastAsia"/>
          <w:b/>
          <w:szCs w:val="24"/>
        </w:rPr>
      </w:pPr>
      <w:r>
        <w:rPr>
          <w:rFonts w:ascii="宋体" w:hAnsi="宋体" w:hint="eastAsia"/>
          <w:b/>
          <w:szCs w:val="24"/>
        </w:rPr>
        <w:t>操作说明：</w:t>
      </w:r>
    </w:p>
    <w:p w14:paraId="0529CEE9" w14:textId="77777777" w:rsidR="004331C9" w:rsidRDefault="00000000">
      <w:pPr>
        <w:ind w:firstLine="480"/>
        <w:jc w:val="left"/>
        <w:rPr>
          <w:rFonts w:ascii="宋体" w:hAnsi="宋体" w:hint="eastAsia"/>
          <w:bCs/>
          <w:szCs w:val="24"/>
        </w:rPr>
      </w:pPr>
      <w:r>
        <w:rPr>
          <w:rFonts w:ascii="宋体" w:hAnsi="宋体" w:hint="eastAsia"/>
          <w:bCs/>
          <w:szCs w:val="24"/>
        </w:rPr>
        <w:t>（1）通过筛选条件查询，查看专业实践基地信息。</w:t>
      </w:r>
    </w:p>
    <w:p w14:paraId="2FF379D1" w14:textId="77777777" w:rsidR="004331C9" w:rsidRDefault="00000000">
      <w:pPr>
        <w:ind w:firstLine="480"/>
        <w:jc w:val="left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）点击“查看”按钮可查看上传的校企协议，并可以点击右上角“</w:t>
      </w:r>
      <w:r>
        <w:rPr>
          <w:noProof/>
        </w:rPr>
        <w:drawing>
          <wp:inline distT="0" distB="0" distL="0" distR="0" wp14:anchorId="5D45FEF0" wp14:editId="615231A0">
            <wp:extent cx="532765" cy="266065"/>
            <wp:effectExtent l="0" t="0" r="635" b="8255"/>
            <wp:docPr id="19914290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1429033" name="图片 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33333" cy="2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”按钮，导出实践基地信息表。</w:t>
      </w:r>
    </w:p>
    <w:p w14:paraId="2A95111B" w14:textId="557C4DB9" w:rsidR="004331C9" w:rsidRDefault="000D2690">
      <w:pPr>
        <w:ind w:firstLineChars="83" w:firstLine="199"/>
        <w:jc w:val="left"/>
        <w:rPr>
          <w:rFonts w:hint="eastAsia"/>
        </w:rPr>
      </w:pPr>
      <w:r>
        <w:rPr>
          <w:noProof/>
        </w:rPr>
        <w:drawing>
          <wp:inline distT="0" distB="0" distL="0" distR="0" wp14:anchorId="1CBEA06E" wp14:editId="2F7F84CD">
            <wp:extent cx="5274310" cy="2388235"/>
            <wp:effectExtent l="0" t="0" r="2540" b="0"/>
            <wp:docPr id="10452742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27422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E0BE8" w14:textId="77777777" w:rsidR="004331C9" w:rsidRDefault="00000000">
      <w:pPr>
        <w:pStyle w:val="2"/>
        <w:rPr>
          <w:rFonts w:hint="eastAsia"/>
        </w:rPr>
      </w:pPr>
      <w:bookmarkStart w:id="9" w:name="_Toc590"/>
      <w:bookmarkStart w:id="10" w:name="_Toc184395148"/>
      <w:bookmarkStart w:id="11" w:name="_Toc39159675"/>
      <w:r>
        <w:rPr>
          <w:rFonts w:hint="eastAsia"/>
        </w:rPr>
        <w:t>3.</w:t>
      </w:r>
      <w:r>
        <w:rPr>
          <w:rFonts w:hint="eastAsia"/>
        </w:rPr>
        <w:t>联合指导教师导入</w:t>
      </w:r>
      <w:bookmarkEnd w:id="9"/>
      <w:bookmarkEnd w:id="10"/>
    </w:p>
    <w:p w14:paraId="1CDB879E" w14:textId="77777777" w:rsidR="004331C9" w:rsidRDefault="00000000">
      <w:pPr>
        <w:ind w:firstLine="482"/>
        <w:rPr>
          <w:rFonts w:ascii="宋体" w:hAnsi="宋体" w:hint="eastAsia"/>
          <w:szCs w:val="24"/>
        </w:rPr>
      </w:pPr>
      <w:r>
        <w:rPr>
          <w:rFonts w:ascii="宋体" w:hAnsi="宋体" w:hint="eastAsia"/>
          <w:b/>
          <w:szCs w:val="24"/>
        </w:rPr>
        <w:t>功能菜单：</w:t>
      </w:r>
      <w:r>
        <w:rPr>
          <w:rFonts w:ascii="宋体" w:hAnsi="宋体" w:hint="eastAsia"/>
          <w:szCs w:val="24"/>
        </w:rPr>
        <w:t>培养→专业实践实习→综合管理→联合指导教师导入</w:t>
      </w:r>
    </w:p>
    <w:p w14:paraId="55731698" w14:textId="7F81594D" w:rsidR="004331C9" w:rsidRPr="00673FEC" w:rsidRDefault="00000000" w:rsidP="00673FEC">
      <w:pPr>
        <w:ind w:firstLine="482"/>
        <w:rPr>
          <w:rFonts w:ascii="宋体" w:hAnsi="宋体" w:hint="eastAsia"/>
          <w:b/>
          <w:szCs w:val="24"/>
        </w:rPr>
      </w:pPr>
      <w:r>
        <w:rPr>
          <w:rFonts w:ascii="宋体" w:hAnsi="宋体" w:hint="eastAsia"/>
          <w:b/>
          <w:szCs w:val="24"/>
        </w:rPr>
        <w:t>操作说明：</w:t>
      </w:r>
      <w:r w:rsidR="00673FEC">
        <w:rPr>
          <w:rFonts w:ascii="宋体" w:hAnsi="宋体" w:hint="eastAsia"/>
          <w:b/>
          <w:szCs w:val="24"/>
        </w:rPr>
        <w:t xml:space="preserve"> </w:t>
      </w:r>
      <w:r>
        <w:rPr>
          <w:rFonts w:hint="eastAsia"/>
        </w:rPr>
        <w:t>点击“输出”按钮输出模版，根据说明整理联合指导教师信息，点击“浏览”按钮选择整理好的文档，导入到系统中</w:t>
      </w:r>
      <w:r w:rsidR="00673FEC">
        <w:rPr>
          <w:rFonts w:hint="eastAsia"/>
        </w:rPr>
        <w:t>，并可</w:t>
      </w:r>
      <w:r w:rsidR="000F38B1">
        <w:rPr>
          <w:rFonts w:hint="eastAsia"/>
        </w:rPr>
        <w:t>对</w:t>
      </w:r>
      <w:r w:rsidR="00673FEC">
        <w:rPr>
          <w:rFonts w:hint="eastAsia"/>
        </w:rPr>
        <w:t>指导老师信息进行修改和删除操作。</w:t>
      </w:r>
    </w:p>
    <w:p w14:paraId="3B369B03" w14:textId="12907C01" w:rsidR="004331C9" w:rsidRDefault="000D2690" w:rsidP="000D2690">
      <w:pPr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4BF1EA56" wp14:editId="10C28C0D">
            <wp:extent cx="5274310" cy="2235835"/>
            <wp:effectExtent l="0" t="0" r="2540" b="0"/>
            <wp:docPr id="6143652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365213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35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C2C8E" w14:textId="4D7F0C92" w:rsidR="004331C9" w:rsidRDefault="000D2690" w:rsidP="000D2690">
      <w:pPr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1E1214BF" wp14:editId="408ED396">
            <wp:extent cx="5274310" cy="2453640"/>
            <wp:effectExtent l="0" t="0" r="2540" b="3810"/>
            <wp:docPr id="4268733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6873334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623F2" w14:textId="77777777" w:rsidR="004331C9" w:rsidRDefault="00000000">
      <w:pPr>
        <w:pStyle w:val="2"/>
        <w:rPr>
          <w:rFonts w:hint="eastAsia"/>
        </w:rPr>
      </w:pPr>
      <w:bookmarkStart w:id="12" w:name="_Toc3532"/>
      <w:bookmarkStart w:id="13" w:name="_Toc184395149"/>
      <w:r>
        <w:rPr>
          <w:rFonts w:hint="eastAsia"/>
        </w:rPr>
        <w:t>4.</w:t>
      </w:r>
      <w:r>
        <w:rPr>
          <w:rFonts w:hint="eastAsia"/>
        </w:rPr>
        <w:t>联合指导教师管理</w:t>
      </w:r>
      <w:bookmarkEnd w:id="12"/>
      <w:bookmarkEnd w:id="13"/>
    </w:p>
    <w:p w14:paraId="5D5DC504" w14:textId="77777777" w:rsidR="004331C9" w:rsidRDefault="00000000">
      <w:pPr>
        <w:ind w:firstLine="482"/>
        <w:jc w:val="left"/>
        <w:rPr>
          <w:rFonts w:ascii="宋体" w:hAnsi="宋体" w:hint="eastAsia"/>
          <w:szCs w:val="24"/>
        </w:rPr>
      </w:pPr>
      <w:r>
        <w:rPr>
          <w:rFonts w:ascii="宋体" w:hAnsi="宋体" w:hint="eastAsia"/>
          <w:b/>
          <w:szCs w:val="24"/>
        </w:rPr>
        <w:t>功能菜单：</w:t>
      </w:r>
      <w:r>
        <w:rPr>
          <w:rFonts w:ascii="宋体" w:hAnsi="宋体" w:hint="eastAsia"/>
          <w:szCs w:val="24"/>
        </w:rPr>
        <w:t>培养→专业实践实习→综合管理→联合指导教师管理</w:t>
      </w:r>
    </w:p>
    <w:p w14:paraId="3788AC5A" w14:textId="64D71112" w:rsidR="00673FEC" w:rsidRDefault="00000000" w:rsidP="00673FEC">
      <w:pPr>
        <w:ind w:firstLine="482"/>
        <w:jc w:val="left"/>
        <w:rPr>
          <w:rFonts w:hint="eastAsia"/>
        </w:rPr>
      </w:pPr>
      <w:r>
        <w:rPr>
          <w:rFonts w:ascii="宋体" w:hAnsi="宋体" w:hint="eastAsia"/>
          <w:b/>
          <w:szCs w:val="24"/>
        </w:rPr>
        <w:t>操作说明：</w:t>
      </w:r>
      <w:r w:rsidR="00673FEC">
        <w:rPr>
          <w:rFonts w:hint="eastAsia"/>
        </w:rPr>
        <w:t>点击教师姓名后的“</w:t>
      </w:r>
      <w:r w:rsidR="00673FEC">
        <w:rPr>
          <w:noProof/>
        </w:rPr>
        <w:drawing>
          <wp:inline distT="0" distB="0" distL="0" distR="0" wp14:anchorId="313D6964" wp14:editId="1C00F879">
            <wp:extent cx="208915" cy="256540"/>
            <wp:effectExtent l="0" t="0" r="635" b="0"/>
            <wp:docPr id="21233756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3375646" name="图片 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09524" cy="2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3FEC">
        <w:rPr>
          <w:rFonts w:hint="eastAsia"/>
        </w:rPr>
        <w:t>”按钮，可修改编辑联合指导教师相关信息，修改后，点击“</w:t>
      </w:r>
      <w:r w:rsidR="00673FEC">
        <w:rPr>
          <w:noProof/>
        </w:rPr>
        <w:drawing>
          <wp:inline distT="0" distB="0" distL="0" distR="0" wp14:anchorId="6C48F6F2" wp14:editId="46369C92">
            <wp:extent cx="508000" cy="233045"/>
            <wp:effectExtent l="0" t="0" r="0" b="0"/>
            <wp:docPr id="8143694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369434" name="图片 1"/>
                    <pic:cNvPicPr>
                      <a:picLocks noChangeAspect="1"/>
                    </pic:cNvPicPr>
                  </pic:nvPicPr>
                  <pic:blipFill>
                    <a:blip r:embed="rId33"/>
                    <a:srcRect l="12282" t="17409" r="10348" b="8300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233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3FEC">
        <w:rPr>
          <w:rFonts w:hint="eastAsia"/>
        </w:rPr>
        <w:t>”按钮进行保存即可，点击“</w:t>
      </w:r>
      <w:r w:rsidR="00673FEC">
        <w:rPr>
          <w:noProof/>
        </w:rPr>
        <w:drawing>
          <wp:inline distT="0" distB="0" distL="0" distR="0" wp14:anchorId="38217437" wp14:editId="76744063">
            <wp:extent cx="218440" cy="218440"/>
            <wp:effectExtent l="0" t="0" r="0" b="0"/>
            <wp:docPr id="4139449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944998" name="图片 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19048" cy="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3FEC">
        <w:rPr>
          <w:rFonts w:hint="eastAsia"/>
        </w:rPr>
        <w:t>”按钮可删除该条教师信息。</w:t>
      </w:r>
    </w:p>
    <w:p w14:paraId="75CF385E" w14:textId="675DE955" w:rsidR="004331C9" w:rsidRDefault="000D2690" w:rsidP="00673FEC">
      <w:pPr>
        <w:ind w:firstLineChars="83" w:firstLine="199"/>
        <w:jc w:val="left"/>
        <w:rPr>
          <w:rFonts w:hint="eastAsia"/>
        </w:rPr>
      </w:pPr>
      <w:r>
        <w:rPr>
          <w:noProof/>
        </w:rPr>
        <w:drawing>
          <wp:inline distT="0" distB="0" distL="0" distR="0" wp14:anchorId="18CD5CEA" wp14:editId="212117BC">
            <wp:extent cx="5274310" cy="1506855"/>
            <wp:effectExtent l="0" t="0" r="2540" b="0"/>
            <wp:docPr id="12172487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724878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0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260DE" w14:textId="77777777" w:rsidR="004331C9" w:rsidRDefault="00000000">
      <w:pPr>
        <w:pStyle w:val="2"/>
        <w:rPr>
          <w:rFonts w:hint="eastAsia"/>
        </w:rPr>
      </w:pPr>
      <w:bookmarkStart w:id="14" w:name="_Toc1215"/>
      <w:bookmarkStart w:id="15" w:name="_Toc184395150"/>
      <w:r>
        <w:rPr>
          <w:rFonts w:hint="eastAsia"/>
        </w:rPr>
        <w:t>5</w:t>
      </w:r>
      <w:r>
        <w:t>.</w:t>
      </w:r>
      <w:r>
        <w:rPr>
          <w:rFonts w:hint="eastAsia"/>
        </w:rPr>
        <w:t>联合指导教师查看</w:t>
      </w:r>
      <w:bookmarkEnd w:id="14"/>
      <w:bookmarkEnd w:id="15"/>
    </w:p>
    <w:p w14:paraId="3B3ADBB9" w14:textId="77777777" w:rsidR="004331C9" w:rsidRDefault="00000000">
      <w:pPr>
        <w:ind w:firstLine="482"/>
        <w:jc w:val="left"/>
        <w:rPr>
          <w:rFonts w:ascii="宋体" w:hAnsi="宋体" w:hint="eastAsia"/>
          <w:szCs w:val="24"/>
        </w:rPr>
      </w:pPr>
      <w:r>
        <w:rPr>
          <w:rFonts w:ascii="宋体" w:hAnsi="宋体" w:hint="eastAsia"/>
          <w:b/>
          <w:szCs w:val="24"/>
        </w:rPr>
        <w:t>功能菜单：</w:t>
      </w:r>
      <w:r>
        <w:rPr>
          <w:rFonts w:ascii="宋体" w:hAnsi="宋体" w:hint="eastAsia"/>
          <w:szCs w:val="24"/>
        </w:rPr>
        <w:t>培养→专业实践实习→综合管理→</w:t>
      </w:r>
      <w:r>
        <w:rPr>
          <w:rFonts w:hint="eastAsia"/>
        </w:rPr>
        <w:t>联合指导教师查看</w:t>
      </w:r>
    </w:p>
    <w:p w14:paraId="5C0C0F16" w14:textId="0E0ACE87" w:rsidR="004331C9" w:rsidRDefault="00000000">
      <w:pPr>
        <w:ind w:firstLine="482"/>
        <w:jc w:val="left"/>
        <w:rPr>
          <w:rFonts w:ascii="宋体" w:hAnsi="宋体" w:hint="eastAsia"/>
          <w:b/>
          <w:szCs w:val="24"/>
        </w:rPr>
      </w:pPr>
      <w:r>
        <w:rPr>
          <w:rFonts w:ascii="宋体" w:hAnsi="宋体" w:hint="eastAsia"/>
          <w:b/>
          <w:szCs w:val="24"/>
        </w:rPr>
        <w:t>操作说明：</w:t>
      </w:r>
      <w:r w:rsidR="00F8254D" w:rsidRPr="00F8254D">
        <w:rPr>
          <w:rFonts w:ascii="宋体" w:hAnsi="宋体" w:hint="eastAsia"/>
          <w:bCs/>
          <w:szCs w:val="24"/>
        </w:rPr>
        <w:t>可查看导入系统中的联合指导老师信息。</w:t>
      </w:r>
    </w:p>
    <w:p w14:paraId="55ABB8C0" w14:textId="77777777" w:rsidR="004331C9" w:rsidRDefault="00000000">
      <w:pPr>
        <w:ind w:firstLine="480"/>
        <w:jc w:val="left"/>
        <w:rPr>
          <w:rFonts w:ascii="宋体" w:hAnsi="宋体" w:hint="eastAsia"/>
          <w:bCs/>
          <w:szCs w:val="24"/>
        </w:rPr>
      </w:pPr>
      <w:r>
        <w:rPr>
          <w:rFonts w:ascii="宋体" w:hAnsi="宋体" w:hint="eastAsia"/>
          <w:bCs/>
          <w:szCs w:val="24"/>
        </w:rPr>
        <w:t>（1）通过选择院系或者输入关键字，点击“查询”，可查找到所需的联合指导教师信息。</w:t>
      </w:r>
    </w:p>
    <w:p w14:paraId="37DB7DF5" w14:textId="77777777" w:rsidR="004331C9" w:rsidRDefault="00000000">
      <w:pPr>
        <w:ind w:firstLine="480"/>
        <w:jc w:val="left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）点击教师姓名后的“查看”按钮可查看指导老师的详细信息，并可以点击右上角“</w:t>
      </w:r>
      <w:r>
        <w:rPr>
          <w:noProof/>
        </w:rPr>
        <w:drawing>
          <wp:inline distT="0" distB="0" distL="0" distR="0" wp14:anchorId="17F5E1D0" wp14:editId="4EE4B2D1">
            <wp:extent cx="532765" cy="266065"/>
            <wp:effectExtent l="0" t="0" r="635" b="8255"/>
            <wp:docPr id="34422027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220275" name="图片 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33333" cy="2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”按钮，导出联合指导教师信息表。</w:t>
      </w:r>
    </w:p>
    <w:p w14:paraId="7A7C0288" w14:textId="0B318171" w:rsidR="004331C9" w:rsidRDefault="000D2690" w:rsidP="000D2690">
      <w:pPr>
        <w:ind w:firstLineChars="83" w:firstLine="199"/>
        <w:jc w:val="left"/>
        <w:rPr>
          <w:rFonts w:hint="eastAsia"/>
        </w:rPr>
      </w:pPr>
      <w:r>
        <w:rPr>
          <w:noProof/>
        </w:rPr>
        <w:drawing>
          <wp:inline distT="0" distB="0" distL="0" distR="0" wp14:anchorId="053F8167" wp14:editId="4BB16B7E">
            <wp:extent cx="5274310" cy="2088515"/>
            <wp:effectExtent l="0" t="0" r="2540" b="6985"/>
            <wp:docPr id="15334434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3443446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88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13A6D" w14:textId="77777777" w:rsidR="004331C9" w:rsidRDefault="00000000">
      <w:pPr>
        <w:pStyle w:val="2"/>
        <w:rPr>
          <w:rFonts w:hint="eastAsia"/>
        </w:rPr>
      </w:pPr>
      <w:bookmarkStart w:id="16" w:name="_Toc944"/>
      <w:bookmarkStart w:id="17" w:name="_Toc184395151"/>
      <w:bookmarkEnd w:id="11"/>
      <w:r>
        <w:rPr>
          <w:rFonts w:hint="eastAsia"/>
        </w:rPr>
        <w:t>二、</w:t>
      </w:r>
      <w:bookmarkStart w:id="18" w:name="_Toc39159678"/>
      <w:r>
        <w:rPr>
          <w:rFonts w:hint="eastAsia"/>
        </w:rPr>
        <w:t>校企互选</w:t>
      </w:r>
      <w:bookmarkEnd w:id="16"/>
      <w:bookmarkEnd w:id="17"/>
      <w:bookmarkEnd w:id="18"/>
    </w:p>
    <w:p w14:paraId="147B2FE8" w14:textId="77777777" w:rsidR="004331C9" w:rsidRDefault="00000000">
      <w:pPr>
        <w:pStyle w:val="2"/>
        <w:rPr>
          <w:rFonts w:hint="eastAsia"/>
        </w:rPr>
      </w:pPr>
      <w:bookmarkStart w:id="19" w:name="_Toc39159679"/>
      <w:bookmarkStart w:id="20" w:name="_Toc14886"/>
      <w:bookmarkStart w:id="21" w:name="_Toc184395152"/>
      <w:r>
        <w:rPr>
          <w:rFonts w:hint="eastAsia"/>
        </w:rPr>
        <w:t>1</w:t>
      </w:r>
      <w:r>
        <w:t>.</w:t>
      </w:r>
      <w:r>
        <w:rPr>
          <w:rFonts w:hint="eastAsia"/>
        </w:rPr>
        <w:t>校外实践学习须知</w:t>
      </w:r>
      <w:bookmarkEnd w:id="19"/>
      <w:bookmarkEnd w:id="20"/>
      <w:bookmarkEnd w:id="21"/>
    </w:p>
    <w:p w14:paraId="54E9959F" w14:textId="77777777" w:rsidR="004331C9" w:rsidRDefault="00000000">
      <w:pPr>
        <w:ind w:firstLine="482"/>
        <w:jc w:val="left"/>
        <w:rPr>
          <w:rFonts w:ascii="宋体" w:hAnsi="宋体" w:hint="eastAsia"/>
          <w:szCs w:val="24"/>
        </w:rPr>
      </w:pPr>
      <w:r>
        <w:rPr>
          <w:rFonts w:ascii="宋体" w:hAnsi="宋体" w:hint="eastAsia"/>
          <w:b/>
          <w:szCs w:val="24"/>
        </w:rPr>
        <w:t>功能菜单：</w:t>
      </w:r>
      <w:r>
        <w:rPr>
          <w:rFonts w:ascii="宋体" w:hAnsi="宋体" w:hint="eastAsia"/>
          <w:szCs w:val="24"/>
        </w:rPr>
        <w:t>培养→专业实践实习→校企互选→校外实践学习须知</w:t>
      </w:r>
    </w:p>
    <w:p w14:paraId="201DD366" w14:textId="77777777" w:rsidR="004331C9" w:rsidRDefault="00000000">
      <w:pPr>
        <w:ind w:firstLine="482"/>
        <w:jc w:val="left"/>
        <w:rPr>
          <w:rFonts w:hint="eastAsia"/>
        </w:rPr>
      </w:pPr>
      <w:r>
        <w:rPr>
          <w:rFonts w:ascii="宋体" w:hAnsi="宋体" w:hint="eastAsia"/>
          <w:b/>
          <w:szCs w:val="24"/>
        </w:rPr>
        <w:t>操作说明：</w:t>
      </w:r>
    </w:p>
    <w:p w14:paraId="3343B357" w14:textId="77777777" w:rsidR="004331C9" w:rsidRDefault="00000000">
      <w:pPr>
        <w:ind w:firstLineChars="283" w:firstLine="679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）在空白框中填写专业实践学习须知的内容以及注意事项，然后点击“</w:t>
      </w:r>
      <w:r>
        <w:rPr>
          <w:bCs/>
          <w:noProof/>
        </w:rPr>
        <w:drawing>
          <wp:inline distT="0" distB="0" distL="0" distR="0" wp14:anchorId="6B5D79B3" wp14:editId="7C12AC0E">
            <wp:extent cx="509270" cy="261620"/>
            <wp:effectExtent l="0" t="0" r="8890" b="1270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37"/>
                    <a:srcRect l="12254" t="1671"/>
                    <a:stretch>
                      <a:fillRect/>
                    </a:stretch>
                  </pic:blipFill>
                  <pic:spPr>
                    <a:xfrm>
                      <a:off x="0" y="0"/>
                      <a:ext cx="509270" cy="261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”按钮进行保存，可供学生参考。</w:t>
      </w:r>
    </w:p>
    <w:p w14:paraId="4743EECA" w14:textId="77777777" w:rsidR="004331C9" w:rsidRDefault="00000000">
      <w:pPr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735F81CE" wp14:editId="3203AB41">
            <wp:extent cx="5274310" cy="2299335"/>
            <wp:effectExtent l="0" t="0" r="2540" b="5715"/>
            <wp:docPr id="7023284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2328452" name="图片 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99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CA197" w14:textId="77777777" w:rsidR="004331C9" w:rsidRDefault="00000000">
      <w:pPr>
        <w:ind w:firstLineChars="83" w:firstLine="199"/>
        <w:rPr>
          <w:rFonts w:hint="eastAsia"/>
        </w:rPr>
      </w:pPr>
      <w:r>
        <w:rPr>
          <w:rFonts w:hint="eastAsia"/>
        </w:rPr>
        <w:t xml:space="preserve"> </w:t>
      </w:r>
      <w:r>
        <w:t xml:space="preserve">   </w:t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）点击“信息预览”按钮可以在线预览填写的实践须知信息。</w:t>
      </w:r>
    </w:p>
    <w:p w14:paraId="0F3FC80B" w14:textId="77777777" w:rsidR="004331C9" w:rsidRDefault="00000000">
      <w:pPr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51CDBA59" wp14:editId="5C72CB16">
            <wp:extent cx="5274310" cy="2258695"/>
            <wp:effectExtent l="0" t="0" r="2540" b="8255"/>
            <wp:docPr id="60647459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474599" name="图片 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A0B97" w14:textId="77777777" w:rsidR="004331C9" w:rsidRDefault="00000000">
      <w:pPr>
        <w:pStyle w:val="2"/>
        <w:rPr>
          <w:rFonts w:hint="eastAsia"/>
        </w:rPr>
      </w:pPr>
      <w:bookmarkStart w:id="22" w:name="_Toc39159680"/>
      <w:bookmarkStart w:id="23" w:name="_Toc6815"/>
      <w:bookmarkStart w:id="24" w:name="_Toc184395153"/>
      <w:r>
        <w:t>2.</w:t>
      </w:r>
      <w:r>
        <w:rPr>
          <w:rFonts w:hint="eastAsia"/>
        </w:rPr>
        <w:t>专业实践岗位管理</w:t>
      </w:r>
      <w:bookmarkEnd w:id="22"/>
      <w:bookmarkEnd w:id="23"/>
      <w:bookmarkEnd w:id="24"/>
    </w:p>
    <w:p w14:paraId="59CB5F2B" w14:textId="77777777" w:rsidR="004331C9" w:rsidRDefault="00000000">
      <w:pPr>
        <w:ind w:firstLine="482"/>
        <w:jc w:val="left"/>
        <w:rPr>
          <w:rFonts w:ascii="宋体" w:hAnsi="宋体" w:hint="eastAsia"/>
          <w:szCs w:val="24"/>
        </w:rPr>
      </w:pPr>
      <w:r>
        <w:rPr>
          <w:rFonts w:ascii="宋体" w:hAnsi="宋体" w:hint="eastAsia"/>
          <w:b/>
          <w:szCs w:val="24"/>
        </w:rPr>
        <w:t>功能菜单：</w:t>
      </w:r>
      <w:r>
        <w:rPr>
          <w:rFonts w:ascii="宋体" w:hAnsi="宋体" w:hint="eastAsia"/>
          <w:szCs w:val="24"/>
        </w:rPr>
        <w:t>培养→专业实践实习→校企互选→专业实践岗位管理</w:t>
      </w:r>
    </w:p>
    <w:p w14:paraId="6A0EE11D" w14:textId="784AF84D" w:rsidR="004331C9" w:rsidRDefault="00000000">
      <w:pPr>
        <w:ind w:firstLine="482"/>
        <w:jc w:val="left"/>
        <w:rPr>
          <w:rFonts w:hint="eastAsia"/>
        </w:rPr>
      </w:pPr>
      <w:r>
        <w:rPr>
          <w:rFonts w:ascii="宋体" w:hAnsi="宋体" w:hint="eastAsia"/>
          <w:b/>
          <w:szCs w:val="24"/>
        </w:rPr>
        <w:t>操作说明：</w:t>
      </w:r>
      <w:r>
        <w:rPr>
          <w:rFonts w:ascii="宋体" w:hAnsi="宋体" w:hint="eastAsia"/>
          <w:bCs/>
          <w:szCs w:val="24"/>
        </w:rPr>
        <w:t>选择正确年度，可单个或批量新增专业实践岗位信息</w:t>
      </w:r>
      <w:r w:rsidR="000F38B1">
        <w:rPr>
          <w:rFonts w:ascii="宋体" w:hAnsi="宋体" w:hint="eastAsia"/>
          <w:bCs/>
          <w:szCs w:val="24"/>
        </w:rPr>
        <w:t>，</w:t>
      </w:r>
      <w:r w:rsidR="000F38B1">
        <w:rPr>
          <w:rFonts w:hint="eastAsia"/>
        </w:rPr>
        <w:t>维护是否仅对适用专业开放</w:t>
      </w:r>
      <w:r>
        <w:rPr>
          <w:rFonts w:ascii="宋体" w:hAnsi="宋体" w:hint="eastAsia"/>
          <w:bCs/>
          <w:szCs w:val="24"/>
        </w:rPr>
        <w:t>。</w:t>
      </w:r>
    </w:p>
    <w:p w14:paraId="57DF1656" w14:textId="77777777" w:rsidR="004331C9" w:rsidRDefault="00000000">
      <w:pPr>
        <w:pStyle w:val="a8"/>
        <w:numPr>
          <w:ilvl w:val="0"/>
          <w:numId w:val="2"/>
        </w:numPr>
        <w:ind w:firstLineChars="0"/>
        <w:rPr>
          <w:rFonts w:hint="eastAsia"/>
        </w:rPr>
      </w:pPr>
      <w:bookmarkStart w:id="25" w:name="_Hlk39066484"/>
      <w:r>
        <w:rPr>
          <w:rFonts w:hint="eastAsia"/>
        </w:rPr>
        <w:t>单个新增：</w:t>
      </w:r>
    </w:p>
    <w:p w14:paraId="2468C44D" w14:textId="77777777" w:rsidR="004331C9" w:rsidRDefault="00000000">
      <w:pPr>
        <w:ind w:firstLine="480"/>
        <w:rPr>
          <w:rFonts w:hint="eastAsia"/>
        </w:rPr>
      </w:pPr>
      <w:r>
        <w:rPr>
          <w:rFonts w:hint="eastAsia"/>
        </w:rPr>
        <w:t>选择正确的年度，点击页面右上角的“</w:t>
      </w:r>
      <w:r>
        <w:rPr>
          <w:noProof/>
        </w:rPr>
        <w:drawing>
          <wp:inline distT="0" distB="0" distL="0" distR="0" wp14:anchorId="3AE5F444" wp14:editId="22D8B669">
            <wp:extent cx="561340" cy="256540"/>
            <wp:effectExtent l="0" t="0" r="0" b="0"/>
            <wp:docPr id="162581410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814105" name="图片 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1905" cy="2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”按钮，在弹框中选择实践基地，填写上详细的实践基地的项目名称、培养周期（月）、需求人数、需求研究生专业类别或领域、项目内容及要求、企业导师等信息，然后点击“</w:t>
      </w:r>
      <w:r>
        <w:rPr>
          <w:noProof/>
        </w:rPr>
        <w:drawing>
          <wp:inline distT="0" distB="0" distL="0" distR="0" wp14:anchorId="6EDAAE96" wp14:editId="5668A587">
            <wp:extent cx="533400" cy="215265"/>
            <wp:effectExtent l="0" t="0" r="0" b="0"/>
            <wp:docPr id="6790992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099284" name="图片 1"/>
                    <pic:cNvPicPr>
                      <a:picLocks noChangeAspect="1"/>
                    </pic:cNvPicPr>
                  </pic:nvPicPr>
                  <pic:blipFill>
                    <a:blip r:embed="rId41"/>
                    <a:srcRect l="11294" t="14614" r="2464" b="14614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215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”按钮保存，新增一条专业实践基地岗位信息。</w:t>
      </w:r>
    </w:p>
    <w:p w14:paraId="623F7664" w14:textId="77777777" w:rsidR="004331C9" w:rsidRDefault="00000000">
      <w:pPr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07A321C2" wp14:editId="1852D0AB">
            <wp:extent cx="5274310" cy="2293620"/>
            <wp:effectExtent l="0" t="0" r="2540" b="0"/>
            <wp:docPr id="175040740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0407407" name="图片 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9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DD1EA" w14:textId="77777777" w:rsidR="004331C9" w:rsidRDefault="00000000">
      <w:pPr>
        <w:ind w:firstLine="480"/>
        <w:rPr>
          <w:rFonts w:hint="eastAsia"/>
        </w:rPr>
      </w:pPr>
      <w:r>
        <w:rPr>
          <w:rFonts w:hint="eastAsia"/>
        </w:rPr>
        <w:t>点击新增专业实践基地岗位信息后面对应的“</w:t>
      </w:r>
      <w:r>
        <w:rPr>
          <w:noProof/>
        </w:rPr>
        <w:drawing>
          <wp:inline distT="0" distB="0" distL="0" distR="0" wp14:anchorId="3C1BE4A5" wp14:editId="151F7472">
            <wp:extent cx="218440" cy="237490"/>
            <wp:effectExtent l="0" t="0" r="0" b="0"/>
            <wp:docPr id="13583033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8303336" name="图片 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19048" cy="2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”按钮，可以在“专业实践基地岗位信息”弹框中选择是否仅对适用专业开放，保存即可。</w:t>
      </w:r>
    </w:p>
    <w:p w14:paraId="225AD3F4" w14:textId="77777777" w:rsidR="004331C9" w:rsidRDefault="00000000">
      <w:pPr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72C2FF78" wp14:editId="3DCF986D">
            <wp:extent cx="5274310" cy="2429510"/>
            <wp:effectExtent l="0" t="0" r="2540" b="8890"/>
            <wp:docPr id="84999920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999205" name="图片 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1F83B" w14:textId="77777777" w:rsidR="004331C9" w:rsidRDefault="00000000">
      <w:pPr>
        <w:pStyle w:val="a8"/>
        <w:numPr>
          <w:ilvl w:val="0"/>
          <w:numId w:val="2"/>
        </w:numPr>
        <w:ind w:firstLineChars="0"/>
        <w:rPr>
          <w:rFonts w:hint="eastAsia"/>
        </w:rPr>
      </w:pPr>
      <w:r>
        <w:rPr>
          <w:rFonts w:hint="eastAsia"/>
        </w:rPr>
        <w:t>输出导入方式：</w:t>
      </w:r>
    </w:p>
    <w:p w14:paraId="421CB8F0" w14:textId="77777777" w:rsidR="004331C9" w:rsidRDefault="00000000">
      <w:pPr>
        <w:ind w:firstLine="480"/>
        <w:rPr>
          <w:rFonts w:hint="eastAsia"/>
        </w:rPr>
      </w:pPr>
      <w:r>
        <w:rPr>
          <w:rFonts w:hint="eastAsia"/>
        </w:rPr>
        <w:t>点击页面下方的“输出”按钮可以输出实践基地岗位录入单，按照模板说明要求线下整理好实践基地岗位信息，然后点击“导入数据”按钮可以批量导入实践基地岗位信息。</w:t>
      </w:r>
    </w:p>
    <w:p w14:paraId="62EFB04B" w14:textId="77777777" w:rsidR="004331C9" w:rsidRDefault="00000000">
      <w:pPr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601774EC" wp14:editId="7EED6E14">
            <wp:extent cx="5274310" cy="2279650"/>
            <wp:effectExtent l="0" t="0" r="2540" b="6350"/>
            <wp:docPr id="65520154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201542" name="图片 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4B16AC" w14:textId="77777777" w:rsidR="004331C9" w:rsidRDefault="00000000">
      <w:pPr>
        <w:pStyle w:val="a8"/>
        <w:numPr>
          <w:ilvl w:val="0"/>
          <w:numId w:val="2"/>
        </w:numPr>
        <w:ind w:firstLineChars="0"/>
        <w:rPr>
          <w:rFonts w:hint="eastAsia"/>
        </w:rPr>
      </w:pPr>
      <w:r>
        <w:rPr>
          <w:rFonts w:hint="eastAsia"/>
        </w:rPr>
        <w:t>单个或批量删除：</w:t>
      </w:r>
    </w:p>
    <w:p w14:paraId="7BB18DC3" w14:textId="77777777" w:rsidR="004331C9" w:rsidRDefault="00000000">
      <w:pPr>
        <w:ind w:firstLine="480"/>
        <w:rPr>
          <w:rFonts w:hint="eastAsia"/>
        </w:rPr>
      </w:pPr>
      <w:r>
        <w:rPr>
          <w:rFonts w:hint="eastAsia"/>
        </w:rPr>
        <w:t>点击项目名称后的“</w:t>
      </w:r>
      <w:r>
        <w:rPr>
          <w:noProof/>
        </w:rPr>
        <w:drawing>
          <wp:inline distT="0" distB="0" distL="0" distR="0" wp14:anchorId="75A4E821" wp14:editId="526A255C">
            <wp:extent cx="180340" cy="218440"/>
            <wp:effectExtent l="0" t="0" r="0" b="0"/>
            <wp:docPr id="940363631" name="图片 940363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363631" name="图片 94036363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0952" cy="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”按钮可单个删除某一个实践岗位项目信息，也可以通过点选“查询”或者“选中”按钮，点击“批量删除”按钮批量删除实践岗位项目信息。</w:t>
      </w:r>
    </w:p>
    <w:p w14:paraId="65986467" w14:textId="4E184E05" w:rsidR="004331C9" w:rsidRDefault="00D6487A">
      <w:pPr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1575E6AB" wp14:editId="292C9DA4">
            <wp:extent cx="5274310" cy="1330960"/>
            <wp:effectExtent l="0" t="0" r="2540" b="2540"/>
            <wp:docPr id="146364930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64930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3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0B948" w14:textId="77777777" w:rsidR="004331C9" w:rsidRDefault="00000000">
      <w:pPr>
        <w:pStyle w:val="2"/>
        <w:rPr>
          <w:rFonts w:hint="eastAsia"/>
        </w:rPr>
      </w:pPr>
      <w:bookmarkStart w:id="26" w:name="_Toc39159681"/>
      <w:bookmarkStart w:id="27" w:name="_Toc12565"/>
      <w:bookmarkStart w:id="28" w:name="_Toc184395154"/>
      <w:bookmarkEnd w:id="25"/>
      <w:r>
        <w:t>3.</w:t>
      </w:r>
      <w:r>
        <w:rPr>
          <w:rFonts w:hint="eastAsia"/>
        </w:rPr>
        <w:t>岗位申请功能开放</w:t>
      </w:r>
      <w:bookmarkEnd w:id="26"/>
      <w:bookmarkEnd w:id="27"/>
      <w:bookmarkEnd w:id="28"/>
    </w:p>
    <w:p w14:paraId="0DE0CE49" w14:textId="77777777" w:rsidR="004331C9" w:rsidRDefault="00000000">
      <w:pPr>
        <w:ind w:firstLine="482"/>
        <w:jc w:val="left"/>
        <w:rPr>
          <w:rFonts w:ascii="宋体" w:hAnsi="宋体" w:hint="eastAsia"/>
          <w:szCs w:val="24"/>
        </w:rPr>
      </w:pPr>
      <w:r>
        <w:rPr>
          <w:rFonts w:ascii="宋体" w:hAnsi="宋体" w:hint="eastAsia"/>
          <w:b/>
          <w:szCs w:val="24"/>
        </w:rPr>
        <w:t>功能菜单：</w:t>
      </w:r>
      <w:r>
        <w:rPr>
          <w:rFonts w:ascii="宋体" w:hAnsi="宋体" w:hint="eastAsia"/>
          <w:szCs w:val="24"/>
        </w:rPr>
        <w:t>培养→专业实践实习→校企互选→岗位申请功能开放</w:t>
      </w:r>
    </w:p>
    <w:p w14:paraId="045672CE" w14:textId="77777777" w:rsidR="004331C9" w:rsidRDefault="00000000">
      <w:pPr>
        <w:ind w:firstLine="482"/>
        <w:jc w:val="left"/>
        <w:rPr>
          <w:rFonts w:hint="eastAsia"/>
          <w:color w:val="FF0000"/>
        </w:rPr>
      </w:pPr>
      <w:r>
        <w:rPr>
          <w:rFonts w:ascii="宋体" w:hAnsi="宋体" w:hint="eastAsia"/>
          <w:b/>
          <w:szCs w:val="24"/>
        </w:rPr>
        <w:t>操作说明：</w:t>
      </w:r>
      <w:r>
        <w:rPr>
          <w:rFonts w:hint="eastAsia"/>
        </w:rPr>
        <w:t>选择当前申请年度、开放开始时间以及开放截止时间，勾选上适用年级及开放功能，然后点击“保存”按钮即可设定开放。</w:t>
      </w:r>
      <w:r>
        <w:rPr>
          <w:rFonts w:hint="eastAsia"/>
          <w:color w:val="FF0000"/>
        </w:rPr>
        <w:t>（注：只有在开放的时间段内，勾选上的适用年级的学生才可进行实践岗位申请操作。）</w:t>
      </w:r>
    </w:p>
    <w:p w14:paraId="037F09BA" w14:textId="77777777" w:rsidR="004331C9" w:rsidRDefault="00000000">
      <w:pPr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0B80F815" wp14:editId="6DB9F752">
            <wp:extent cx="5274310" cy="1374775"/>
            <wp:effectExtent l="0" t="0" r="2540" b="0"/>
            <wp:docPr id="126512896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5128969" name="图片 1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7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A4E396" w14:textId="77777777" w:rsidR="004331C9" w:rsidRDefault="00000000">
      <w:pPr>
        <w:pStyle w:val="2"/>
        <w:rPr>
          <w:rFonts w:hint="eastAsia"/>
        </w:rPr>
      </w:pPr>
      <w:bookmarkStart w:id="29" w:name="_Toc39159682"/>
      <w:bookmarkStart w:id="30" w:name="_Toc15295"/>
      <w:bookmarkStart w:id="31" w:name="_Toc184395155"/>
      <w:r>
        <w:t>4.</w:t>
      </w:r>
      <w:bookmarkStart w:id="32" w:name="_Hlk183530665"/>
      <w:r>
        <w:rPr>
          <w:rFonts w:hint="eastAsia"/>
        </w:rPr>
        <w:t>岗位申请院部审核</w:t>
      </w:r>
      <w:bookmarkEnd w:id="29"/>
      <w:bookmarkEnd w:id="30"/>
      <w:bookmarkEnd w:id="31"/>
      <w:bookmarkEnd w:id="32"/>
    </w:p>
    <w:p w14:paraId="3FBBC21E" w14:textId="77777777" w:rsidR="004331C9" w:rsidRDefault="00000000">
      <w:pPr>
        <w:ind w:firstLine="482"/>
        <w:jc w:val="left"/>
        <w:rPr>
          <w:rFonts w:ascii="宋体" w:hAnsi="宋体" w:hint="eastAsia"/>
          <w:szCs w:val="24"/>
        </w:rPr>
      </w:pPr>
      <w:r>
        <w:rPr>
          <w:rFonts w:ascii="宋体" w:hAnsi="宋体" w:hint="eastAsia"/>
          <w:b/>
          <w:szCs w:val="24"/>
        </w:rPr>
        <w:t>功能菜单：</w:t>
      </w:r>
      <w:r>
        <w:rPr>
          <w:rFonts w:ascii="宋体" w:hAnsi="宋体" w:hint="eastAsia"/>
          <w:szCs w:val="24"/>
        </w:rPr>
        <w:t>培养→专业实践实习→校企互选→岗位申请院部审核</w:t>
      </w:r>
    </w:p>
    <w:p w14:paraId="2112BD76" w14:textId="2BFDDE18" w:rsidR="004331C9" w:rsidRDefault="00000000">
      <w:pPr>
        <w:ind w:firstLine="482"/>
        <w:jc w:val="left"/>
        <w:rPr>
          <w:rFonts w:hint="eastAsia"/>
          <w:bCs/>
        </w:rPr>
      </w:pPr>
      <w:r>
        <w:rPr>
          <w:rFonts w:ascii="宋体" w:hAnsi="宋体" w:hint="eastAsia"/>
          <w:b/>
          <w:szCs w:val="24"/>
        </w:rPr>
        <w:t>操作说明：</w:t>
      </w:r>
      <w:r w:rsidRPr="004D3B15">
        <w:rPr>
          <w:rFonts w:ascii="宋体" w:hAnsi="宋体" w:hint="eastAsia"/>
          <w:bCs/>
          <w:szCs w:val="24"/>
        </w:rPr>
        <w:t>学生提交了岗位申请信息，</w:t>
      </w:r>
      <w:r w:rsidR="00D6487A" w:rsidRPr="004D3B15">
        <w:rPr>
          <w:rFonts w:ascii="宋体" w:hAnsi="宋体" w:hint="eastAsia"/>
          <w:bCs/>
          <w:szCs w:val="24"/>
        </w:rPr>
        <w:t>依次为：</w:t>
      </w:r>
      <w:r w:rsidRPr="004D3B15">
        <w:rPr>
          <w:rFonts w:ascii="宋体" w:hAnsi="宋体" w:hint="eastAsia"/>
          <w:bCs/>
          <w:szCs w:val="24"/>
        </w:rPr>
        <w:t>导师审核，再院系审核，最后学校审核。</w:t>
      </w:r>
      <w:r w:rsidR="004D3B15">
        <w:rPr>
          <w:rFonts w:ascii="宋体" w:hAnsi="宋体" w:hint="eastAsia"/>
          <w:bCs/>
          <w:color w:val="FF0000"/>
          <w:szCs w:val="24"/>
        </w:rPr>
        <w:t>（注：导师未审核的情况下，学院是无法进行审核的）</w:t>
      </w:r>
    </w:p>
    <w:p w14:paraId="66FB130F" w14:textId="77777777" w:rsidR="004331C9" w:rsidRDefault="00000000">
      <w:pPr>
        <w:ind w:firstLine="480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）单个审核：</w:t>
      </w:r>
    </w:p>
    <w:p w14:paraId="49171352" w14:textId="55ED7801" w:rsidR="004331C9" w:rsidRPr="00C116C5" w:rsidRDefault="00000000">
      <w:pPr>
        <w:ind w:firstLine="480"/>
        <w:rPr>
          <w:rFonts w:hint="eastAsia"/>
          <w:color w:val="FF0000"/>
        </w:rPr>
      </w:pPr>
      <w:r>
        <w:rPr>
          <w:rFonts w:hint="eastAsia"/>
        </w:rPr>
        <w:t>通过筛选条件或关键字查询，查找到需要审核的学生岗位申请信息，然后点击学生后的“</w:t>
      </w:r>
      <w:r>
        <w:rPr>
          <w:noProof/>
        </w:rPr>
        <w:drawing>
          <wp:inline distT="0" distB="0" distL="0" distR="0" wp14:anchorId="1251FFC0" wp14:editId="6ECD1F12">
            <wp:extent cx="266065" cy="218440"/>
            <wp:effectExtent l="0" t="0" r="635" b="0"/>
            <wp:docPr id="8596317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631756" name="图片 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66667" cy="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”按钮，院部可单个审核该生岗位申请信息是否通过。</w:t>
      </w:r>
      <w:r w:rsidRPr="00C116C5">
        <w:rPr>
          <w:rFonts w:hint="eastAsia"/>
          <w:color w:val="FF0000"/>
        </w:rPr>
        <w:t>（如同一学生申请的有</w:t>
      </w:r>
      <w:r w:rsidR="00C116C5" w:rsidRPr="00C116C5">
        <w:rPr>
          <w:rFonts w:hint="eastAsia"/>
          <w:color w:val="FF0000"/>
        </w:rPr>
        <w:t>两</w:t>
      </w:r>
      <w:r w:rsidR="00C116C5">
        <w:rPr>
          <w:rFonts w:hint="eastAsia"/>
          <w:color w:val="FF0000"/>
        </w:rPr>
        <w:t>个</w:t>
      </w:r>
      <w:r w:rsidRPr="00C116C5">
        <w:rPr>
          <w:rFonts w:hint="eastAsia"/>
          <w:color w:val="FF0000"/>
        </w:rPr>
        <w:t>或</w:t>
      </w:r>
      <w:r w:rsidR="00C116C5" w:rsidRPr="00C116C5">
        <w:rPr>
          <w:rFonts w:hint="eastAsia"/>
          <w:color w:val="FF0000"/>
        </w:rPr>
        <w:t>两</w:t>
      </w:r>
      <w:r w:rsidR="00C116C5">
        <w:rPr>
          <w:rFonts w:hint="eastAsia"/>
          <w:color w:val="FF0000"/>
        </w:rPr>
        <w:t>个</w:t>
      </w:r>
      <w:r w:rsidR="00C116C5" w:rsidRPr="00C116C5">
        <w:rPr>
          <w:rFonts w:hint="eastAsia"/>
          <w:color w:val="FF0000"/>
        </w:rPr>
        <w:t>以上的</w:t>
      </w:r>
      <w:r w:rsidR="00C116C5">
        <w:rPr>
          <w:rFonts w:hint="eastAsia"/>
          <w:color w:val="FF0000"/>
        </w:rPr>
        <w:t>公司</w:t>
      </w:r>
      <w:r w:rsidRPr="00C116C5">
        <w:rPr>
          <w:rFonts w:hint="eastAsia"/>
          <w:color w:val="FF0000"/>
        </w:rPr>
        <w:t>，需要</w:t>
      </w:r>
      <w:r w:rsidR="00C116C5" w:rsidRPr="00C116C5">
        <w:rPr>
          <w:rFonts w:hint="eastAsia"/>
          <w:color w:val="FF0000"/>
        </w:rPr>
        <w:t>分别</w:t>
      </w:r>
      <w:r w:rsidRPr="00C116C5">
        <w:rPr>
          <w:rFonts w:hint="eastAsia"/>
          <w:color w:val="FF0000"/>
        </w:rPr>
        <w:t>去进行审核。）</w:t>
      </w:r>
    </w:p>
    <w:p w14:paraId="154D07B5" w14:textId="18547EC2" w:rsidR="004331C9" w:rsidRDefault="009A48A6" w:rsidP="00C116C5">
      <w:pPr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7C8F983D" wp14:editId="1A7D6681">
            <wp:extent cx="5274310" cy="1232535"/>
            <wp:effectExtent l="0" t="0" r="2540" b="5715"/>
            <wp:docPr id="15614881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1488145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3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16C5">
        <w:rPr>
          <w:rFonts w:hint="eastAsia"/>
        </w:rPr>
        <w:t>（</w:t>
      </w:r>
      <w:r w:rsidR="00C116C5">
        <w:rPr>
          <w:rFonts w:hint="eastAsia"/>
        </w:rPr>
        <w:t>2</w:t>
      </w:r>
      <w:r w:rsidR="00C116C5">
        <w:rPr>
          <w:rFonts w:hint="eastAsia"/>
        </w:rPr>
        <w:t>）批量审核：</w:t>
      </w:r>
    </w:p>
    <w:p w14:paraId="472D7934" w14:textId="77777777" w:rsidR="004331C9" w:rsidRDefault="00000000">
      <w:pPr>
        <w:ind w:firstLine="480"/>
        <w:rPr>
          <w:rFonts w:hint="eastAsia"/>
        </w:rPr>
      </w:pPr>
      <w:r>
        <w:rPr>
          <w:rFonts w:hint="eastAsia"/>
        </w:rPr>
        <w:t>通过点选“查询”或“选中”，勾选学生，选择院系审核意见，点击“设定”按钮，可以批量审核学生是否通过岗位申请。</w:t>
      </w:r>
    </w:p>
    <w:p w14:paraId="368FA08D" w14:textId="06B5EDEF" w:rsidR="004331C9" w:rsidRDefault="009A48A6">
      <w:pPr>
        <w:snapToGrid w:val="0"/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15C120FF" wp14:editId="5059238E">
            <wp:extent cx="5274310" cy="1538605"/>
            <wp:effectExtent l="0" t="0" r="2540" b="4445"/>
            <wp:docPr id="492642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6422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38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F00D6" w14:textId="77777777" w:rsidR="004331C9" w:rsidRDefault="00000000">
      <w:pPr>
        <w:snapToGrid w:val="0"/>
        <w:ind w:firstLineChars="100" w:firstLine="240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）设定实践基地：</w:t>
      </w:r>
    </w:p>
    <w:p w14:paraId="3D9FF3C0" w14:textId="77777777" w:rsidR="004331C9" w:rsidRDefault="00000000">
      <w:pPr>
        <w:snapToGrid w:val="0"/>
        <w:ind w:firstLine="480"/>
        <w:rPr>
          <w:rFonts w:hint="eastAsia"/>
        </w:rPr>
      </w:pPr>
      <w:r>
        <w:rPr>
          <w:rFonts w:hint="eastAsia"/>
        </w:rPr>
        <w:t>通过点选“查询”或“选中”，点击基地编号后面的“</w:t>
      </w:r>
      <w:r>
        <w:rPr>
          <w:noProof/>
        </w:rPr>
        <w:drawing>
          <wp:inline distT="0" distB="0" distL="114300" distR="114300" wp14:anchorId="3A939D25" wp14:editId="4C006FC7">
            <wp:extent cx="167640" cy="190500"/>
            <wp:effectExtent l="0" t="0" r="0" b="762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6764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”按钮，选择基地，然后点击“基地”按钮，可以单个或批量给学生统一设定实践基地。</w:t>
      </w:r>
    </w:p>
    <w:p w14:paraId="3C56D6B4" w14:textId="17F14F4F" w:rsidR="004331C9" w:rsidRDefault="009A48A6">
      <w:pPr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1F7C4C2A" wp14:editId="572B8F7F">
            <wp:extent cx="5274310" cy="1483995"/>
            <wp:effectExtent l="0" t="0" r="2540" b="1905"/>
            <wp:docPr id="3767833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783325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8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779BF1" w14:textId="77777777" w:rsidR="004331C9" w:rsidRDefault="00000000">
      <w:pPr>
        <w:ind w:firstLine="480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）点击项目名称后的“</w:t>
      </w:r>
      <w:r>
        <w:rPr>
          <w:noProof/>
        </w:rPr>
        <w:drawing>
          <wp:inline distT="0" distB="0" distL="0" distR="0" wp14:anchorId="2FA5E710" wp14:editId="0A9E22DD">
            <wp:extent cx="175895" cy="191770"/>
            <wp:effectExtent l="0" t="0" r="0" b="0"/>
            <wp:docPr id="16747882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4788214" name="图片 1"/>
                    <pic:cNvPicPr>
                      <a:picLocks noChangeAspect="1"/>
                    </pic:cNvPicPr>
                  </pic:nvPicPr>
                  <pic:blipFill>
                    <a:blip r:embed="rId53"/>
                    <a:srcRect l="5167" t="23041" r="10638" b="7373"/>
                    <a:stretch>
                      <a:fillRect/>
                    </a:stretch>
                  </pic:blipFill>
                  <pic:spPr>
                    <a:xfrm>
                      <a:off x="0" y="0"/>
                      <a:ext cx="175895" cy="19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”按钮，可删除该条申请信息。</w:t>
      </w:r>
    </w:p>
    <w:p w14:paraId="09A6639E" w14:textId="77777777" w:rsidR="004331C9" w:rsidRDefault="00000000">
      <w:pPr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6FAC27CA" wp14:editId="3A7F505E">
            <wp:extent cx="5274310" cy="1370330"/>
            <wp:effectExtent l="0" t="0" r="2540" b="1270"/>
            <wp:docPr id="19563839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38397" name="图片 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7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84990" w14:textId="77777777" w:rsidR="004331C9" w:rsidRDefault="00000000">
      <w:pPr>
        <w:pStyle w:val="2"/>
        <w:rPr>
          <w:rFonts w:hint="eastAsia"/>
        </w:rPr>
      </w:pPr>
      <w:bookmarkStart w:id="33" w:name="_Toc4240"/>
      <w:bookmarkStart w:id="34" w:name="_Toc184395156"/>
      <w:r>
        <w:rPr>
          <w:rFonts w:hint="eastAsia"/>
        </w:rPr>
        <w:t>5</w:t>
      </w:r>
      <w:r>
        <w:t>.</w:t>
      </w:r>
      <w:bookmarkStart w:id="35" w:name="_Hlk183531736"/>
      <w:r>
        <w:rPr>
          <w:rFonts w:hint="eastAsia"/>
        </w:rPr>
        <w:t>岗位申请学校审核</w:t>
      </w:r>
      <w:bookmarkEnd w:id="33"/>
      <w:bookmarkEnd w:id="34"/>
      <w:bookmarkEnd w:id="35"/>
    </w:p>
    <w:p w14:paraId="233AF6C0" w14:textId="77777777" w:rsidR="004331C9" w:rsidRDefault="00000000">
      <w:pPr>
        <w:ind w:firstLine="482"/>
        <w:jc w:val="left"/>
        <w:rPr>
          <w:rFonts w:ascii="宋体" w:hAnsi="宋体" w:hint="eastAsia"/>
          <w:szCs w:val="24"/>
        </w:rPr>
      </w:pPr>
      <w:r>
        <w:rPr>
          <w:rFonts w:ascii="宋体" w:hAnsi="宋体" w:hint="eastAsia"/>
          <w:b/>
          <w:szCs w:val="24"/>
        </w:rPr>
        <w:t>功能菜单：</w:t>
      </w:r>
      <w:r>
        <w:rPr>
          <w:rFonts w:ascii="宋体" w:hAnsi="宋体" w:hint="eastAsia"/>
          <w:szCs w:val="24"/>
        </w:rPr>
        <w:t>培养→专业实践实习→校企互选→岗位申请学校审核</w:t>
      </w:r>
    </w:p>
    <w:p w14:paraId="2818EAA2" w14:textId="30377E5A" w:rsidR="004331C9" w:rsidRDefault="00000000">
      <w:pPr>
        <w:ind w:firstLine="482"/>
        <w:jc w:val="left"/>
        <w:rPr>
          <w:rFonts w:hint="eastAsia"/>
          <w:bCs/>
        </w:rPr>
      </w:pPr>
      <w:r>
        <w:rPr>
          <w:rFonts w:ascii="宋体" w:hAnsi="宋体" w:hint="eastAsia"/>
          <w:b/>
          <w:szCs w:val="24"/>
        </w:rPr>
        <w:t>操作说明：</w:t>
      </w:r>
      <w:r>
        <w:rPr>
          <w:rFonts w:ascii="宋体" w:hAnsi="宋体" w:hint="eastAsia"/>
          <w:bCs/>
          <w:szCs w:val="24"/>
        </w:rPr>
        <w:t>学校可单个或批量审核学生的岗位申请</w:t>
      </w:r>
      <w:r w:rsidR="00EE59DA">
        <w:rPr>
          <w:rFonts w:ascii="宋体" w:hAnsi="宋体" w:hint="eastAsia"/>
          <w:bCs/>
          <w:szCs w:val="24"/>
        </w:rPr>
        <w:t>，进行</w:t>
      </w:r>
      <w:r w:rsidR="00E96075">
        <w:rPr>
          <w:rFonts w:ascii="宋体" w:hAnsi="宋体" w:hint="eastAsia"/>
          <w:bCs/>
          <w:szCs w:val="24"/>
        </w:rPr>
        <w:t>结果</w:t>
      </w:r>
      <w:r w:rsidR="00EE59DA">
        <w:rPr>
          <w:rFonts w:ascii="宋体" w:hAnsi="宋体" w:hint="eastAsia"/>
          <w:bCs/>
          <w:szCs w:val="24"/>
        </w:rPr>
        <w:t>锁定</w:t>
      </w:r>
      <w:r>
        <w:rPr>
          <w:rFonts w:ascii="宋体" w:hAnsi="宋体" w:hint="eastAsia"/>
          <w:bCs/>
          <w:szCs w:val="24"/>
        </w:rPr>
        <w:t>。</w:t>
      </w:r>
    </w:p>
    <w:p w14:paraId="5EEE1C3F" w14:textId="203D7A5E" w:rsidR="004331C9" w:rsidRDefault="00000000">
      <w:pPr>
        <w:pStyle w:val="a8"/>
        <w:numPr>
          <w:ilvl w:val="0"/>
          <w:numId w:val="3"/>
        </w:numPr>
        <w:ind w:firstLineChars="0"/>
        <w:jc w:val="left"/>
        <w:rPr>
          <w:rFonts w:hint="eastAsia"/>
        </w:rPr>
      </w:pPr>
      <w:r>
        <w:rPr>
          <w:rFonts w:hint="eastAsia"/>
        </w:rPr>
        <w:t>单个审核：点击</w:t>
      </w:r>
      <w:r w:rsidR="008907B6">
        <w:rPr>
          <w:rFonts w:hint="eastAsia"/>
        </w:rPr>
        <w:t>最右侧</w:t>
      </w:r>
      <w:r>
        <w:rPr>
          <w:rFonts w:hint="eastAsia"/>
        </w:rPr>
        <w:t>的“</w:t>
      </w:r>
      <w:r>
        <w:rPr>
          <w:noProof/>
        </w:rPr>
        <w:drawing>
          <wp:inline distT="0" distB="0" distL="0" distR="0" wp14:anchorId="413AF3D9" wp14:editId="0DA9B389">
            <wp:extent cx="227965" cy="266065"/>
            <wp:effectExtent l="0" t="0" r="635" b="635"/>
            <wp:docPr id="6615901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1590152" name="图片 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28571" cy="2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hint="eastAsia"/>
        </w:rPr>
        <w:t>”按钮可以单个审核学生的岗</w:t>
      </w:r>
    </w:p>
    <w:p w14:paraId="6FBE7D18" w14:textId="77777777" w:rsidR="004331C9" w:rsidRDefault="00000000">
      <w:pPr>
        <w:ind w:firstLineChars="0"/>
        <w:jc w:val="left"/>
        <w:rPr>
          <w:rFonts w:hint="eastAsia"/>
        </w:rPr>
      </w:pPr>
      <w:r>
        <w:rPr>
          <w:rFonts w:hint="eastAsia"/>
        </w:rPr>
        <w:t>位申请信息。</w:t>
      </w:r>
    </w:p>
    <w:p w14:paraId="51BDFE82" w14:textId="10785FE3" w:rsidR="008907B6" w:rsidRDefault="007B063A">
      <w:pPr>
        <w:ind w:firstLineChars="0"/>
        <w:jc w:val="left"/>
        <w:rPr>
          <w:rFonts w:hint="eastAsia"/>
        </w:rPr>
      </w:pPr>
      <w:r>
        <w:rPr>
          <w:noProof/>
        </w:rPr>
        <w:drawing>
          <wp:inline distT="0" distB="0" distL="0" distR="0" wp14:anchorId="75033D1C" wp14:editId="2CB7C44A">
            <wp:extent cx="5274310" cy="1586230"/>
            <wp:effectExtent l="0" t="0" r="2540" b="0"/>
            <wp:docPr id="15558589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85897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86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1E43F" w14:textId="44B75660" w:rsidR="004331C9" w:rsidRDefault="00000000">
      <w:pPr>
        <w:pStyle w:val="a8"/>
        <w:numPr>
          <w:ilvl w:val="0"/>
          <w:numId w:val="3"/>
        </w:numPr>
        <w:ind w:firstLineChars="0"/>
        <w:rPr>
          <w:rFonts w:hint="eastAsia"/>
        </w:rPr>
      </w:pPr>
      <w:r>
        <w:rPr>
          <w:rFonts w:hint="eastAsia"/>
        </w:rPr>
        <w:t>批量审核：通过点选“查询”或“选中”，勾选学生，选择</w:t>
      </w:r>
      <w:r w:rsidR="008907B6">
        <w:rPr>
          <w:rFonts w:hint="eastAsia"/>
        </w:rPr>
        <w:t>学校</w:t>
      </w:r>
      <w:r>
        <w:rPr>
          <w:rFonts w:hint="eastAsia"/>
        </w:rPr>
        <w:t>审核</w:t>
      </w:r>
    </w:p>
    <w:p w14:paraId="042E3FB3" w14:textId="1EA9A3E0" w:rsidR="004331C9" w:rsidRDefault="00000000">
      <w:pPr>
        <w:ind w:firstLineChars="0"/>
        <w:rPr>
          <w:rFonts w:hint="eastAsia"/>
        </w:rPr>
      </w:pPr>
      <w:r>
        <w:rPr>
          <w:rFonts w:hint="eastAsia"/>
        </w:rPr>
        <w:t>意见，点击“设定”按钮，</w:t>
      </w:r>
      <w:r w:rsidR="008907B6">
        <w:rPr>
          <w:rFonts w:hint="eastAsia"/>
        </w:rPr>
        <w:t>学校</w:t>
      </w:r>
      <w:r>
        <w:rPr>
          <w:rFonts w:hint="eastAsia"/>
        </w:rPr>
        <w:t>可以批量审核学生是否通过岗位申请</w:t>
      </w:r>
      <w:r w:rsidR="00EE59DA">
        <w:rPr>
          <w:rFonts w:hint="eastAsia"/>
        </w:rPr>
        <w:t>。</w:t>
      </w:r>
    </w:p>
    <w:p w14:paraId="27461836" w14:textId="363D4090" w:rsidR="008907B6" w:rsidRDefault="007B063A">
      <w:pPr>
        <w:ind w:firstLineChars="0"/>
        <w:rPr>
          <w:rFonts w:hint="eastAsia"/>
        </w:rPr>
      </w:pPr>
      <w:r>
        <w:rPr>
          <w:noProof/>
        </w:rPr>
        <w:drawing>
          <wp:inline distT="0" distB="0" distL="0" distR="0" wp14:anchorId="66E2B3FE" wp14:editId="51882DAC">
            <wp:extent cx="5274310" cy="1665605"/>
            <wp:effectExtent l="0" t="0" r="2540" b="0"/>
            <wp:docPr id="3970626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062639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65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4E5E69" w14:textId="77777777" w:rsidR="004331C9" w:rsidRDefault="00000000">
      <w:pPr>
        <w:pStyle w:val="2"/>
        <w:rPr>
          <w:rFonts w:hint="eastAsia"/>
        </w:rPr>
      </w:pPr>
      <w:bookmarkStart w:id="36" w:name="_Toc39159683"/>
      <w:bookmarkStart w:id="37" w:name="_Toc22239"/>
      <w:bookmarkStart w:id="38" w:name="_Toc184395157"/>
      <w:r>
        <w:rPr>
          <w:rFonts w:hint="eastAsia"/>
        </w:rPr>
        <w:t>三、实践管理</w:t>
      </w:r>
      <w:bookmarkEnd w:id="36"/>
      <w:bookmarkEnd w:id="37"/>
      <w:bookmarkEnd w:id="38"/>
    </w:p>
    <w:p w14:paraId="4288DEAD" w14:textId="77777777" w:rsidR="004331C9" w:rsidRDefault="00000000">
      <w:pPr>
        <w:pStyle w:val="2"/>
        <w:rPr>
          <w:rFonts w:hint="eastAsia"/>
        </w:rPr>
      </w:pPr>
      <w:bookmarkStart w:id="39" w:name="_Toc39159684"/>
      <w:bookmarkStart w:id="40" w:name="_Toc3097"/>
      <w:bookmarkStart w:id="41" w:name="_Toc184395158"/>
      <w:r>
        <w:rPr>
          <w:rFonts w:hint="eastAsia"/>
        </w:rPr>
        <w:t>1</w:t>
      </w:r>
      <w:r>
        <w:t>.</w:t>
      </w:r>
      <w:r>
        <w:rPr>
          <w:rFonts w:hint="eastAsia"/>
        </w:rPr>
        <w:t>实践协议入站审核</w:t>
      </w:r>
      <w:bookmarkEnd w:id="39"/>
      <w:bookmarkEnd w:id="40"/>
      <w:bookmarkEnd w:id="41"/>
    </w:p>
    <w:p w14:paraId="17D3687E" w14:textId="77777777" w:rsidR="004331C9" w:rsidRDefault="00000000">
      <w:pPr>
        <w:ind w:firstLine="482"/>
        <w:jc w:val="left"/>
        <w:rPr>
          <w:rFonts w:ascii="宋体" w:hAnsi="宋体" w:hint="eastAsia"/>
          <w:szCs w:val="24"/>
        </w:rPr>
      </w:pPr>
      <w:r>
        <w:rPr>
          <w:rFonts w:ascii="宋体" w:hAnsi="宋体" w:hint="eastAsia"/>
          <w:b/>
          <w:szCs w:val="24"/>
        </w:rPr>
        <w:t>功能菜单：</w:t>
      </w:r>
      <w:r>
        <w:rPr>
          <w:rFonts w:ascii="宋体" w:hAnsi="宋体" w:hint="eastAsia"/>
          <w:szCs w:val="24"/>
        </w:rPr>
        <w:t>培养→专业实践实习→实践管理→</w:t>
      </w:r>
      <w:r>
        <w:rPr>
          <w:rFonts w:hint="eastAsia"/>
        </w:rPr>
        <w:t>实践协议入站审核</w:t>
      </w:r>
    </w:p>
    <w:p w14:paraId="245C74DB" w14:textId="7142D626" w:rsidR="004331C9" w:rsidRDefault="00000000">
      <w:pPr>
        <w:ind w:firstLine="482"/>
        <w:jc w:val="left"/>
        <w:rPr>
          <w:rFonts w:hint="eastAsia"/>
          <w:bCs/>
        </w:rPr>
      </w:pPr>
      <w:r>
        <w:rPr>
          <w:rFonts w:ascii="宋体" w:hAnsi="宋体" w:hint="eastAsia"/>
          <w:b/>
          <w:szCs w:val="24"/>
        </w:rPr>
        <w:t>操作说明：</w:t>
      </w:r>
      <w:r w:rsidR="00156E3D" w:rsidRPr="00156E3D">
        <w:rPr>
          <w:rFonts w:ascii="宋体" w:hAnsi="宋体" w:hint="eastAsia"/>
          <w:bCs/>
          <w:szCs w:val="24"/>
        </w:rPr>
        <w:t>可单个或批量审核</w:t>
      </w:r>
      <w:r w:rsidRPr="00156E3D">
        <w:rPr>
          <w:rFonts w:ascii="宋体" w:hAnsi="宋体" w:hint="eastAsia"/>
          <w:bCs/>
          <w:szCs w:val="24"/>
        </w:rPr>
        <w:t>学生提交</w:t>
      </w:r>
      <w:r w:rsidR="0062746C">
        <w:rPr>
          <w:rFonts w:ascii="宋体" w:hAnsi="宋体" w:hint="eastAsia"/>
          <w:bCs/>
          <w:szCs w:val="24"/>
        </w:rPr>
        <w:t>的</w:t>
      </w:r>
      <w:r w:rsidRPr="00156E3D">
        <w:rPr>
          <w:rFonts w:ascii="宋体" w:hAnsi="宋体" w:hint="eastAsia"/>
          <w:bCs/>
          <w:szCs w:val="24"/>
        </w:rPr>
        <w:t>实践</w:t>
      </w:r>
      <w:r w:rsidR="00A33F00">
        <w:rPr>
          <w:rFonts w:ascii="宋体" w:hAnsi="宋体" w:hint="eastAsia"/>
          <w:bCs/>
          <w:szCs w:val="24"/>
        </w:rPr>
        <w:t>协议</w:t>
      </w:r>
      <w:r w:rsidRPr="00156E3D">
        <w:rPr>
          <w:rFonts w:ascii="宋体" w:hAnsi="宋体" w:hint="eastAsia"/>
          <w:bCs/>
          <w:szCs w:val="24"/>
        </w:rPr>
        <w:t>入站信息</w:t>
      </w:r>
    </w:p>
    <w:p w14:paraId="213ACA00" w14:textId="75B61972" w:rsidR="00156E3D" w:rsidRDefault="00000000" w:rsidP="00156E3D">
      <w:pPr>
        <w:ind w:firstLine="480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156E3D">
        <w:rPr>
          <w:rFonts w:hint="eastAsia"/>
        </w:rPr>
        <w:t>通过筛选条件或关键字查询到学生，点击学生后的“</w:t>
      </w:r>
      <w:r w:rsidR="00156E3D">
        <w:rPr>
          <w:noProof/>
        </w:rPr>
        <w:drawing>
          <wp:inline distT="0" distB="0" distL="0" distR="0" wp14:anchorId="73AFE44B" wp14:editId="3DD6133F">
            <wp:extent cx="333333" cy="171429"/>
            <wp:effectExtent l="0" t="0" r="0" b="635"/>
            <wp:docPr id="184689100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6891008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33333" cy="1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6E3D">
        <w:rPr>
          <w:rFonts w:hint="eastAsia"/>
        </w:rPr>
        <w:t>”按钮，可查看学生上传的入站函和协议信息，当“入站函上传”列和“协议上传”列显示“未传”字样，表示学生未上传相关资料。</w:t>
      </w:r>
      <w:r w:rsidR="00156E3D">
        <w:t xml:space="preserve"> </w:t>
      </w:r>
    </w:p>
    <w:p w14:paraId="5E46D87F" w14:textId="0B002FEA" w:rsidR="00156E3D" w:rsidRDefault="00156E3D" w:rsidP="00156E3D">
      <w:pPr>
        <w:ind w:firstLineChars="83" w:firstLine="199"/>
        <w:rPr>
          <w:rFonts w:hint="eastAsia"/>
        </w:rPr>
      </w:pPr>
      <w:r>
        <w:rPr>
          <w:noProof/>
        </w:rPr>
        <w:drawing>
          <wp:inline distT="0" distB="0" distL="0" distR="0" wp14:anchorId="2317E939" wp14:editId="705F16F2">
            <wp:extent cx="5274310" cy="1337310"/>
            <wp:effectExtent l="0" t="0" r="2540" b="0"/>
            <wp:docPr id="14092296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922961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3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964FB0" w14:textId="0DCDAF85" w:rsidR="004331C9" w:rsidRDefault="00156E3D" w:rsidP="00156E3D">
      <w:pPr>
        <w:ind w:firstLine="480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）单个审核：点击学生后“</w:t>
      </w:r>
      <w:r>
        <w:rPr>
          <w:noProof/>
        </w:rPr>
        <w:drawing>
          <wp:inline distT="0" distB="0" distL="0" distR="0" wp14:anchorId="4259513B" wp14:editId="778E22B1">
            <wp:extent cx="266065" cy="218440"/>
            <wp:effectExtent l="0" t="0" r="635" b="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66667" cy="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”按钮，选择审核意见，点击保存，可单个</w:t>
      </w:r>
      <w:r w:rsidR="00F47F5E">
        <w:rPr>
          <w:rFonts w:hint="eastAsia"/>
        </w:rPr>
        <w:t>设定</w:t>
      </w:r>
      <w:r>
        <w:rPr>
          <w:rFonts w:hint="eastAsia"/>
        </w:rPr>
        <w:t>院系审核学生的实践协议入站</w:t>
      </w:r>
      <w:r w:rsidR="00F47F5E">
        <w:rPr>
          <w:rFonts w:hint="eastAsia"/>
        </w:rPr>
        <w:t>是否通过</w:t>
      </w:r>
      <w:r>
        <w:rPr>
          <w:rFonts w:hint="eastAsia"/>
        </w:rPr>
        <w:t>。</w:t>
      </w:r>
    </w:p>
    <w:p w14:paraId="1F7BBDB9" w14:textId="03BEBF29" w:rsidR="004331C9" w:rsidRDefault="00156E3D">
      <w:pPr>
        <w:ind w:left="480" w:hangingChars="200" w:hanging="480"/>
        <w:rPr>
          <w:rFonts w:hint="eastAsia"/>
        </w:rPr>
      </w:pPr>
      <w:r>
        <w:rPr>
          <w:noProof/>
        </w:rPr>
        <w:drawing>
          <wp:inline distT="0" distB="0" distL="0" distR="0" wp14:anchorId="4CA3B40A" wp14:editId="732CBD0D">
            <wp:extent cx="5274310" cy="1458595"/>
            <wp:effectExtent l="0" t="0" r="2540" b="8255"/>
            <wp:docPr id="16386143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614337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58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（</w:t>
      </w:r>
      <w:r w:rsidR="00464748">
        <w:rPr>
          <w:rFonts w:hint="eastAsia"/>
        </w:rPr>
        <w:t>3</w:t>
      </w:r>
      <w:r>
        <w:rPr>
          <w:rFonts w:hint="eastAsia"/>
        </w:rPr>
        <w:t>）批量审核：</w:t>
      </w:r>
    </w:p>
    <w:p w14:paraId="692A312E" w14:textId="77777777" w:rsidR="004331C9" w:rsidRDefault="00000000">
      <w:pPr>
        <w:ind w:leftChars="200" w:left="480" w:firstLineChars="0" w:firstLine="0"/>
        <w:rPr>
          <w:rFonts w:hint="eastAsia"/>
        </w:rPr>
      </w:pPr>
      <w:r>
        <w:rPr>
          <w:rFonts w:hint="eastAsia"/>
        </w:rPr>
        <w:t>通过点选“查询”或“选中”，勾选学生，然后选择审核意见，点击“设定”</w:t>
      </w:r>
    </w:p>
    <w:p w14:paraId="12AD9CC9" w14:textId="67F3CDFE" w:rsidR="004331C9" w:rsidRDefault="00000000">
      <w:pPr>
        <w:ind w:firstLineChars="0" w:firstLine="0"/>
        <w:rPr>
          <w:rFonts w:hint="eastAsia"/>
        </w:rPr>
      </w:pPr>
      <w:r>
        <w:rPr>
          <w:rFonts w:hint="eastAsia"/>
        </w:rPr>
        <w:t>按钮，</w:t>
      </w:r>
      <w:r w:rsidR="00F47F5E">
        <w:rPr>
          <w:rFonts w:hint="eastAsia"/>
        </w:rPr>
        <w:t>学院</w:t>
      </w:r>
      <w:r>
        <w:rPr>
          <w:rFonts w:hint="eastAsia"/>
        </w:rPr>
        <w:t>可以批量审核学生实践协议入站信息是否通过。</w:t>
      </w:r>
    </w:p>
    <w:p w14:paraId="7CAF29DC" w14:textId="1F9A7267" w:rsidR="004331C9" w:rsidRDefault="00F47F5E">
      <w:pPr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3D3E050D" wp14:editId="412FF5C1">
            <wp:extent cx="5274310" cy="1312545"/>
            <wp:effectExtent l="0" t="0" r="2540" b="1905"/>
            <wp:docPr id="4753878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38787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12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5D51B" w14:textId="7964FC57" w:rsidR="004331C9" w:rsidRDefault="00D70918">
      <w:pPr>
        <w:pStyle w:val="2"/>
        <w:rPr>
          <w:rFonts w:hint="eastAsia"/>
        </w:rPr>
      </w:pPr>
      <w:bookmarkStart w:id="42" w:name="_Toc39159685"/>
      <w:bookmarkStart w:id="43" w:name="_Toc8260"/>
      <w:bookmarkStart w:id="44" w:name="_Toc184395159"/>
      <w:r>
        <w:rPr>
          <w:rFonts w:hint="eastAsia"/>
        </w:rPr>
        <w:t>2</w:t>
      </w:r>
      <w:r>
        <w:t>.</w:t>
      </w:r>
      <w:r>
        <w:rPr>
          <w:rFonts w:hint="eastAsia"/>
        </w:rPr>
        <w:t>实践入站信息查看</w:t>
      </w:r>
      <w:bookmarkEnd w:id="42"/>
      <w:bookmarkEnd w:id="43"/>
      <w:bookmarkEnd w:id="44"/>
    </w:p>
    <w:p w14:paraId="1A2D5423" w14:textId="77777777" w:rsidR="004331C9" w:rsidRDefault="00000000">
      <w:pPr>
        <w:ind w:firstLine="482"/>
        <w:jc w:val="left"/>
        <w:rPr>
          <w:rFonts w:ascii="宋体" w:hAnsi="宋体" w:hint="eastAsia"/>
          <w:szCs w:val="24"/>
        </w:rPr>
      </w:pPr>
      <w:r>
        <w:rPr>
          <w:rFonts w:ascii="宋体" w:hAnsi="宋体" w:hint="eastAsia"/>
          <w:b/>
          <w:szCs w:val="24"/>
        </w:rPr>
        <w:t>功能菜单：</w:t>
      </w:r>
      <w:r>
        <w:rPr>
          <w:rFonts w:ascii="宋体" w:hAnsi="宋体" w:hint="eastAsia"/>
          <w:szCs w:val="24"/>
        </w:rPr>
        <w:t>培养→专业实践实习→实践管理→实践入站信息查看</w:t>
      </w:r>
    </w:p>
    <w:p w14:paraId="6E193776" w14:textId="77777777" w:rsidR="00F47F5E" w:rsidRDefault="00000000" w:rsidP="00F47F5E">
      <w:pPr>
        <w:ind w:firstLine="482"/>
        <w:jc w:val="left"/>
        <w:rPr>
          <w:rFonts w:ascii="宋体" w:hAnsi="宋体" w:hint="eastAsia"/>
          <w:bCs/>
          <w:szCs w:val="24"/>
        </w:rPr>
      </w:pPr>
      <w:r>
        <w:rPr>
          <w:rFonts w:ascii="宋体" w:hAnsi="宋体" w:hint="eastAsia"/>
          <w:b/>
          <w:szCs w:val="24"/>
        </w:rPr>
        <w:t>操作说明：</w:t>
      </w:r>
      <w:r>
        <w:rPr>
          <w:rFonts w:ascii="宋体" w:hAnsi="宋体" w:hint="eastAsia"/>
          <w:bCs/>
          <w:szCs w:val="24"/>
        </w:rPr>
        <w:t>可以查看所有学生实践入站信息</w:t>
      </w:r>
      <w:r w:rsidR="00F47F5E">
        <w:rPr>
          <w:rFonts w:ascii="宋体" w:hAnsi="宋体" w:hint="eastAsia"/>
          <w:bCs/>
          <w:szCs w:val="24"/>
        </w:rPr>
        <w:t>。</w:t>
      </w:r>
    </w:p>
    <w:p w14:paraId="4DE60787" w14:textId="1A31D653" w:rsidR="004331C9" w:rsidRDefault="00F47F5E" w:rsidP="00F47F5E">
      <w:pPr>
        <w:ind w:firstLine="480"/>
        <w:jc w:val="left"/>
        <w:rPr>
          <w:rFonts w:ascii="宋体" w:hAnsi="宋体" w:hint="eastAsia"/>
          <w:bCs/>
          <w:szCs w:val="24"/>
        </w:rPr>
      </w:pPr>
      <w:r>
        <w:rPr>
          <w:rFonts w:ascii="宋体" w:hAnsi="宋体" w:hint="eastAsia"/>
          <w:bCs/>
          <w:szCs w:val="24"/>
        </w:rPr>
        <w:t>（1）通过筛选条件查询，可查看学生的实践入站信息。</w:t>
      </w:r>
    </w:p>
    <w:p w14:paraId="0CBBB158" w14:textId="1976EF2D" w:rsidR="004331C9" w:rsidRDefault="00F47F5E" w:rsidP="00F47F5E">
      <w:pPr>
        <w:ind w:left="480" w:firstLineChars="0" w:firstLine="0"/>
        <w:jc w:val="left"/>
        <w:rPr>
          <w:rFonts w:ascii="宋体" w:hAnsi="宋体" w:hint="eastAsia"/>
          <w:bCs/>
          <w:szCs w:val="24"/>
        </w:rPr>
      </w:pPr>
      <w:r>
        <w:rPr>
          <w:rFonts w:ascii="宋体" w:hAnsi="宋体" w:hint="eastAsia"/>
          <w:bCs/>
          <w:szCs w:val="24"/>
        </w:rPr>
        <w:t>（2）点击“扫描件上传”列的“查看”按钮可查看上传的扫描件。</w:t>
      </w:r>
    </w:p>
    <w:p w14:paraId="6BE34FD7" w14:textId="5585B3D3" w:rsidR="004331C9" w:rsidRPr="00F47F5E" w:rsidRDefault="00F47F5E" w:rsidP="00F47F5E">
      <w:pPr>
        <w:ind w:firstLine="480"/>
        <w:jc w:val="left"/>
        <w:rPr>
          <w:rFonts w:ascii="宋体" w:hAnsi="宋体" w:hint="eastAsia"/>
          <w:bCs/>
          <w:szCs w:val="24"/>
        </w:rPr>
      </w:pPr>
      <w:r>
        <w:rPr>
          <w:rFonts w:ascii="宋体" w:hAnsi="宋体" w:hint="eastAsia"/>
          <w:bCs/>
          <w:szCs w:val="24"/>
          <w:highlight w:val="lightGray"/>
        </w:rPr>
        <w:t>（3）</w:t>
      </w:r>
      <w:r>
        <w:rPr>
          <w:rFonts w:ascii="宋体" w:hAnsi="宋体" w:hint="eastAsia"/>
          <w:bCs/>
          <w:szCs w:val="24"/>
        </w:rPr>
        <w:t>点击右上角“</w:t>
      </w:r>
      <w:r>
        <w:rPr>
          <w:noProof/>
        </w:rPr>
        <w:drawing>
          <wp:inline distT="0" distB="0" distL="0" distR="0" wp14:anchorId="72E2AE75" wp14:editId="7D4BC2AD">
            <wp:extent cx="532765" cy="266065"/>
            <wp:effectExtent l="0" t="0" r="635" b="825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33333" cy="2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”按钮，可导出专业实践入站信息表。</w:t>
      </w:r>
      <w:r>
        <w:rPr>
          <w:noProof/>
        </w:rPr>
        <w:drawing>
          <wp:inline distT="0" distB="0" distL="0" distR="0" wp14:anchorId="5E785092" wp14:editId="48B7D644">
            <wp:extent cx="5274310" cy="1646555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6F99F1" w14:textId="6B9A22BA" w:rsidR="00F47F5E" w:rsidRDefault="00F47F5E" w:rsidP="00F47F5E">
      <w:pPr>
        <w:pStyle w:val="2"/>
        <w:rPr>
          <w:rFonts w:hint="eastAsia"/>
        </w:rPr>
      </w:pPr>
      <w:bookmarkStart w:id="45" w:name="_Toc184395160"/>
      <w:r>
        <w:rPr>
          <w:rFonts w:hint="eastAsia"/>
        </w:rPr>
        <w:t>3</w:t>
      </w:r>
      <w:r>
        <w:t>.</w:t>
      </w:r>
      <w:r>
        <w:rPr>
          <w:rFonts w:hint="eastAsia"/>
        </w:rPr>
        <w:t>实践协议入站查看</w:t>
      </w:r>
      <w:bookmarkEnd w:id="45"/>
    </w:p>
    <w:p w14:paraId="5D71857F" w14:textId="44E3EAEE" w:rsidR="00F47F5E" w:rsidRDefault="00F47F5E" w:rsidP="00F47F5E">
      <w:pPr>
        <w:ind w:firstLine="482"/>
        <w:jc w:val="left"/>
        <w:rPr>
          <w:rFonts w:ascii="宋体" w:hAnsi="宋体" w:hint="eastAsia"/>
          <w:szCs w:val="24"/>
        </w:rPr>
      </w:pPr>
      <w:r>
        <w:rPr>
          <w:rFonts w:ascii="宋体" w:hAnsi="宋体" w:hint="eastAsia"/>
          <w:b/>
          <w:szCs w:val="24"/>
        </w:rPr>
        <w:t>功能菜单：</w:t>
      </w:r>
      <w:r>
        <w:rPr>
          <w:rFonts w:ascii="宋体" w:hAnsi="宋体" w:hint="eastAsia"/>
          <w:szCs w:val="24"/>
        </w:rPr>
        <w:t>培养→专业实践实习→实践管理→</w:t>
      </w:r>
      <w:r>
        <w:rPr>
          <w:rFonts w:hint="eastAsia"/>
        </w:rPr>
        <w:t>实践协议入站查看</w:t>
      </w:r>
    </w:p>
    <w:p w14:paraId="671B35E5" w14:textId="38100588" w:rsidR="00F47F5E" w:rsidRDefault="00F47F5E" w:rsidP="00F47F5E">
      <w:pPr>
        <w:ind w:firstLine="482"/>
        <w:jc w:val="left"/>
        <w:rPr>
          <w:rFonts w:ascii="宋体" w:hAnsi="宋体" w:hint="eastAsia"/>
          <w:bCs/>
          <w:szCs w:val="24"/>
        </w:rPr>
      </w:pPr>
      <w:r>
        <w:rPr>
          <w:rFonts w:ascii="宋体" w:hAnsi="宋体" w:hint="eastAsia"/>
          <w:b/>
          <w:szCs w:val="24"/>
        </w:rPr>
        <w:t>操作说明：</w:t>
      </w:r>
      <w:r>
        <w:rPr>
          <w:rFonts w:ascii="宋体" w:hAnsi="宋体" w:hint="eastAsia"/>
          <w:bCs/>
          <w:szCs w:val="24"/>
        </w:rPr>
        <w:t>查看所有学生实践</w:t>
      </w:r>
      <w:r w:rsidR="00E623C3">
        <w:rPr>
          <w:rFonts w:hint="eastAsia"/>
        </w:rPr>
        <w:t>协议</w:t>
      </w:r>
      <w:r>
        <w:rPr>
          <w:rFonts w:ascii="宋体" w:hAnsi="宋体" w:hint="eastAsia"/>
          <w:bCs/>
          <w:szCs w:val="24"/>
        </w:rPr>
        <w:t>入站</w:t>
      </w:r>
      <w:r w:rsidR="007D0645">
        <w:rPr>
          <w:rFonts w:ascii="宋体" w:hAnsi="宋体" w:hint="eastAsia"/>
          <w:bCs/>
          <w:szCs w:val="24"/>
        </w:rPr>
        <w:t>信息及</w:t>
      </w:r>
      <w:r w:rsidR="00E623C3">
        <w:rPr>
          <w:rFonts w:ascii="宋体" w:hAnsi="宋体" w:hint="eastAsia"/>
          <w:bCs/>
          <w:szCs w:val="24"/>
        </w:rPr>
        <w:t>学院审核状态。已上传的可点击学生后“查看”按钮查看相应的上传材料。</w:t>
      </w:r>
    </w:p>
    <w:p w14:paraId="247B9DA9" w14:textId="00AD06C4" w:rsidR="00E623C3" w:rsidRDefault="00E623C3" w:rsidP="00E623C3">
      <w:pPr>
        <w:ind w:firstLineChars="83" w:firstLine="199"/>
        <w:jc w:val="left"/>
        <w:rPr>
          <w:rFonts w:ascii="宋体" w:hAnsi="宋体" w:hint="eastAsia"/>
          <w:bCs/>
          <w:szCs w:val="24"/>
        </w:rPr>
      </w:pPr>
      <w:r>
        <w:rPr>
          <w:noProof/>
        </w:rPr>
        <w:drawing>
          <wp:inline distT="0" distB="0" distL="0" distR="0" wp14:anchorId="08E94015" wp14:editId="3D59D050">
            <wp:extent cx="5274310" cy="1588770"/>
            <wp:effectExtent l="0" t="0" r="2540" b="0"/>
            <wp:docPr id="48096457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96457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88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79C942" w14:textId="77777777" w:rsidR="004331C9" w:rsidRDefault="00000000">
      <w:pPr>
        <w:pStyle w:val="2"/>
        <w:rPr>
          <w:rFonts w:hint="eastAsia"/>
        </w:rPr>
      </w:pPr>
      <w:bookmarkStart w:id="46" w:name="_Toc39159692"/>
      <w:bookmarkStart w:id="47" w:name="_Toc15311"/>
      <w:bookmarkStart w:id="48" w:name="_Toc184395161"/>
      <w:r>
        <w:rPr>
          <w:rFonts w:hint="eastAsia"/>
        </w:rPr>
        <w:t>4</w:t>
      </w:r>
      <w:r>
        <w:t>.</w:t>
      </w:r>
      <w:r>
        <w:rPr>
          <w:rFonts w:hint="eastAsia"/>
        </w:rPr>
        <w:t>实践考核出站审核</w:t>
      </w:r>
      <w:bookmarkEnd w:id="46"/>
      <w:bookmarkEnd w:id="47"/>
      <w:bookmarkEnd w:id="48"/>
    </w:p>
    <w:p w14:paraId="632AB64D" w14:textId="77777777" w:rsidR="004331C9" w:rsidRDefault="00000000">
      <w:pPr>
        <w:ind w:firstLine="482"/>
        <w:jc w:val="left"/>
        <w:rPr>
          <w:rFonts w:ascii="宋体" w:hAnsi="宋体" w:hint="eastAsia"/>
          <w:szCs w:val="24"/>
        </w:rPr>
      </w:pPr>
      <w:r>
        <w:rPr>
          <w:rFonts w:ascii="宋体" w:hAnsi="宋体" w:hint="eastAsia"/>
          <w:b/>
          <w:szCs w:val="24"/>
        </w:rPr>
        <w:t>功能菜单：</w:t>
      </w:r>
      <w:r>
        <w:rPr>
          <w:rFonts w:ascii="宋体" w:hAnsi="宋体" w:hint="eastAsia"/>
          <w:szCs w:val="24"/>
        </w:rPr>
        <w:t>培养→专业实践实习→实践管理→实践考核出站审核</w:t>
      </w:r>
    </w:p>
    <w:p w14:paraId="2373A69B" w14:textId="4694C39E" w:rsidR="00920D6D" w:rsidRPr="00ED71A4" w:rsidRDefault="00000000" w:rsidP="00920D6D">
      <w:pPr>
        <w:ind w:firstLine="482"/>
        <w:rPr>
          <w:rFonts w:ascii="宋体" w:hAnsi="宋体" w:hint="eastAsia"/>
          <w:bCs/>
          <w:color w:val="FF0000"/>
          <w:szCs w:val="24"/>
        </w:rPr>
      </w:pPr>
      <w:r>
        <w:rPr>
          <w:rFonts w:ascii="宋体" w:hAnsi="宋体" w:hint="eastAsia"/>
          <w:b/>
          <w:szCs w:val="24"/>
        </w:rPr>
        <w:t>操作说明：</w:t>
      </w:r>
      <w:r w:rsidR="00920D6D" w:rsidRPr="009E5B38">
        <w:rPr>
          <w:rFonts w:ascii="宋体" w:hAnsi="宋体" w:hint="eastAsia"/>
          <w:bCs/>
          <w:szCs w:val="24"/>
        </w:rPr>
        <w:t>学生提交的实践考核信息，现场导师和校内导师分别给出分数后，院系可以在此处填写答辩成绩，然后按照校内导师成绩系数0</w:t>
      </w:r>
      <w:r w:rsidR="00920D6D" w:rsidRPr="009E5B38">
        <w:rPr>
          <w:rFonts w:ascii="宋体" w:hAnsi="宋体"/>
          <w:bCs/>
          <w:szCs w:val="24"/>
        </w:rPr>
        <w:t>.3</w:t>
      </w:r>
      <w:r w:rsidR="00920D6D" w:rsidRPr="009E5B38">
        <w:rPr>
          <w:rFonts w:ascii="宋体" w:hAnsi="宋体" w:hint="eastAsia"/>
          <w:bCs/>
          <w:szCs w:val="24"/>
        </w:rPr>
        <w:t>，现场导师成绩系统0</w:t>
      </w:r>
      <w:r w:rsidR="00920D6D" w:rsidRPr="009E5B38">
        <w:rPr>
          <w:rFonts w:ascii="宋体" w:hAnsi="宋体"/>
          <w:bCs/>
          <w:szCs w:val="24"/>
        </w:rPr>
        <w:t>.3</w:t>
      </w:r>
      <w:r w:rsidR="00920D6D" w:rsidRPr="009E5B38">
        <w:rPr>
          <w:rFonts w:ascii="宋体" w:hAnsi="宋体" w:hint="eastAsia"/>
          <w:bCs/>
          <w:szCs w:val="24"/>
        </w:rPr>
        <w:t>，答辩成绩系数0</w:t>
      </w:r>
      <w:r w:rsidR="00920D6D" w:rsidRPr="009E5B38">
        <w:rPr>
          <w:rFonts w:ascii="宋体" w:hAnsi="宋体"/>
          <w:bCs/>
          <w:szCs w:val="24"/>
        </w:rPr>
        <w:t>.4</w:t>
      </w:r>
      <w:r w:rsidR="00920D6D" w:rsidRPr="009E5B38">
        <w:rPr>
          <w:rFonts w:ascii="宋体" w:hAnsi="宋体" w:hint="eastAsia"/>
          <w:bCs/>
          <w:szCs w:val="24"/>
        </w:rPr>
        <w:t>的比例，计算出考核总成绩</w:t>
      </w:r>
      <w:r w:rsidR="00ED71A4">
        <w:rPr>
          <w:rFonts w:ascii="宋体" w:hAnsi="宋体" w:hint="eastAsia"/>
          <w:bCs/>
          <w:szCs w:val="24"/>
        </w:rPr>
        <w:t>。</w:t>
      </w:r>
      <w:r w:rsidR="00ED71A4" w:rsidRPr="00ED71A4">
        <w:rPr>
          <w:rFonts w:ascii="宋体" w:hAnsi="宋体" w:hint="eastAsia"/>
          <w:bCs/>
          <w:color w:val="FF0000"/>
          <w:szCs w:val="24"/>
        </w:rPr>
        <w:t>（注：院系审核未过情况下，学生可</w:t>
      </w:r>
      <w:r w:rsidR="007D0645">
        <w:rPr>
          <w:rFonts w:ascii="宋体" w:hAnsi="宋体" w:hint="eastAsia"/>
          <w:bCs/>
          <w:color w:val="FF0000"/>
          <w:szCs w:val="24"/>
        </w:rPr>
        <w:t>进行撤销操作</w:t>
      </w:r>
      <w:r w:rsidR="00ED71A4" w:rsidRPr="00ED71A4">
        <w:rPr>
          <w:rFonts w:ascii="宋体" w:hAnsi="宋体" w:hint="eastAsia"/>
          <w:bCs/>
          <w:color w:val="FF0000"/>
          <w:szCs w:val="24"/>
        </w:rPr>
        <w:t>。）</w:t>
      </w:r>
    </w:p>
    <w:p w14:paraId="47EC3FB0" w14:textId="5E4D16F8" w:rsidR="00920D6D" w:rsidRDefault="00920D6D" w:rsidP="00920D6D">
      <w:pPr>
        <w:ind w:firstLine="480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）点击学生后的</w:t>
      </w:r>
      <w:r>
        <w:rPr>
          <w:noProof/>
        </w:rPr>
        <w:drawing>
          <wp:inline distT="0" distB="0" distL="0" distR="0" wp14:anchorId="4D54211F" wp14:editId="2F878877">
            <wp:extent cx="219048" cy="219048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19048" cy="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按钮可以查看详细的专业实践考核出站信息。</w:t>
      </w:r>
    </w:p>
    <w:p w14:paraId="78A408A3" w14:textId="1B5B1927" w:rsidR="00920D6D" w:rsidRPr="00920D6D" w:rsidRDefault="00920D6D" w:rsidP="00920D6D">
      <w:pPr>
        <w:ind w:firstLineChars="0" w:firstLine="0"/>
        <w:rPr>
          <w:rFonts w:ascii="宋体" w:hAnsi="宋体" w:hint="eastAsia"/>
          <w:bCs/>
          <w:szCs w:val="24"/>
        </w:rPr>
      </w:pPr>
      <w:r>
        <w:rPr>
          <w:noProof/>
        </w:rPr>
        <w:drawing>
          <wp:inline distT="0" distB="0" distL="0" distR="0" wp14:anchorId="10E0AA2A" wp14:editId="71C378F7">
            <wp:extent cx="5274310" cy="2207260"/>
            <wp:effectExtent l="0" t="0" r="2540" b="2540"/>
            <wp:docPr id="2917131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713146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07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B4BBF" w14:textId="0F8CA302" w:rsidR="00920D6D" w:rsidRPr="009170BA" w:rsidRDefault="00920D6D" w:rsidP="00920D6D">
      <w:pPr>
        <w:ind w:firstLine="480"/>
        <w:rPr>
          <w:rFonts w:ascii="宋体" w:hAnsi="宋体" w:hint="eastAsia"/>
          <w:bCs/>
          <w:szCs w:val="24"/>
        </w:rPr>
      </w:pPr>
      <w:r w:rsidRPr="009170BA">
        <w:rPr>
          <w:rFonts w:ascii="宋体" w:hAnsi="宋体" w:hint="eastAsia"/>
          <w:bCs/>
          <w:szCs w:val="24"/>
        </w:rPr>
        <w:t>（</w:t>
      </w:r>
      <w:r>
        <w:rPr>
          <w:rFonts w:ascii="宋体" w:hAnsi="宋体" w:hint="eastAsia"/>
          <w:bCs/>
          <w:szCs w:val="24"/>
        </w:rPr>
        <w:t>2</w:t>
      </w:r>
      <w:r w:rsidRPr="009170BA">
        <w:rPr>
          <w:rFonts w:ascii="宋体" w:hAnsi="宋体" w:hint="eastAsia"/>
          <w:bCs/>
          <w:szCs w:val="24"/>
        </w:rPr>
        <w:t>）</w:t>
      </w:r>
      <w:r w:rsidRPr="00E96075">
        <w:rPr>
          <w:rFonts w:ascii="宋体" w:hAnsi="宋体" w:hint="eastAsia"/>
          <w:b/>
          <w:szCs w:val="24"/>
        </w:rPr>
        <w:t>单个设定</w:t>
      </w:r>
      <w:r w:rsidR="000C54DF" w:rsidRPr="00E96075">
        <w:rPr>
          <w:rFonts w:ascii="宋体" w:hAnsi="宋体" w:hint="eastAsia"/>
          <w:b/>
          <w:szCs w:val="24"/>
        </w:rPr>
        <w:t>答辩成绩</w:t>
      </w:r>
      <w:r w:rsidRPr="00E96075">
        <w:rPr>
          <w:rFonts w:ascii="宋体" w:hAnsi="宋体" w:hint="eastAsia"/>
          <w:b/>
          <w:szCs w:val="24"/>
        </w:rPr>
        <w:t>：</w:t>
      </w:r>
      <w:r w:rsidRPr="009170BA">
        <w:rPr>
          <w:rFonts w:ascii="宋体" w:hAnsi="宋体" w:hint="eastAsia"/>
          <w:bCs/>
          <w:szCs w:val="24"/>
        </w:rPr>
        <w:t>点击</w:t>
      </w:r>
      <w:r>
        <w:rPr>
          <w:noProof/>
        </w:rPr>
        <w:drawing>
          <wp:inline distT="0" distB="0" distL="0" distR="0" wp14:anchorId="337EE884" wp14:editId="26AAD2DE">
            <wp:extent cx="171429" cy="180952"/>
            <wp:effectExtent l="0" t="0" r="635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71429" cy="1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70BA">
        <w:rPr>
          <w:rFonts w:ascii="宋体" w:hAnsi="宋体" w:hint="eastAsia"/>
          <w:bCs/>
          <w:szCs w:val="24"/>
        </w:rPr>
        <w:t>按钮可以</w:t>
      </w:r>
      <w:r>
        <w:rPr>
          <w:rFonts w:ascii="宋体" w:hAnsi="宋体" w:hint="eastAsia"/>
          <w:bCs/>
          <w:szCs w:val="24"/>
        </w:rPr>
        <w:t>填写学生的答辩成绩，然后保存,可单个设定学生的答辩成绩</w:t>
      </w:r>
      <w:r w:rsidR="000C54DF">
        <w:rPr>
          <w:rFonts w:ascii="宋体" w:hAnsi="宋体" w:hint="eastAsia"/>
          <w:bCs/>
          <w:szCs w:val="24"/>
        </w:rPr>
        <w:t>。</w:t>
      </w:r>
    </w:p>
    <w:p w14:paraId="6025A425" w14:textId="196D9DAF" w:rsidR="00920D6D" w:rsidRDefault="000C54DF" w:rsidP="00920D6D">
      <w:pPr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1D46F7A0" wp14:editId="216369B2">
            <wp:extent cx="5274310" cy="1386840"/>
            <wp:effectExtent l="0" t="0" r="2540" b="3810"/>
            <wp:docPr id="16904448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044481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8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28B1D" w14:textId="7DDA842A" w:rsidR="000C54DF" w:rsidRDefault="00920D6D" w:rsidP="000C54DF">
      <w:pPr>
        <w:ind w:firstLineChars="400" w:firstLine="964"/>
        <w:rPr>
          <w:rFonts w:hint="eastAsia"/>
        </w:rPr>
      </w:pPr>
      <w:r w:rsidRPr="00E96075">
        <w:rPr>
          <w:rFonts w:hint="eastAsia"/>
          <w:b/>
          <w:bCs/>
        </w:rPr>
        <w:t>输出导入方式：</w:t>
      </w:r>
      <w:r w:rsidRPr="00920D6D">
        <w:rPr>
          <w:rFonts w:hint="eastAsia"/>
        </w:rPr>
        <w:t>点击“输出”按钮输出模版，根据说明整理</w:t>
      </w:r>
      <w:r w:rsidR="000C54DF">
        <w:rPr>
          <w:rFonts w:hint="eastAsia"/>
        </w:rPr>
        <w:t>线下整理好学生答辩成绩，然后点击“导入”按钮可以批量导入学生的答辩成绩。</w:t>
      </w:r>
    </w:p>
    <w:p w14:paraId="500429B7" w14:textId="645F9413" w:rsidR="00920D6D" w:rsidRDefault="00920D6D" w:rsidP="00920D6D">
      <w:pPr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7E238E4A" wp14:editId="68664116">
            <wp:extent cx="5274310" cy="2327275"/>
            <wp:effectExtent l="0" t="0" r="2540" b="0"/>
            <wp:docPr id="433765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76524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12E64" w14:textId="54216ECC" w:rsidR="00920D6D" w:rsidRDefault="00920D6D" w:rsidP="00920D6D">
      <w:pPr>
        <w:ind w:firstLineChars="0" w:firstLine="0"/>
        <w:rPr>
          <w:rFonts w:hint="eastAsia"/>
        </w:rPr>
      </w:pPr>
      <w:r>
        <w:rPr>
          <w:rFonts w:hint="eastAsia"/>
        </w:rPr>
        <w:t xml:space="preserve"> </w:t>
      </w:r>
      <w:r>
        <w:t xml:space="preserve"> </w:t>
      </w:r>
      <w:r>
        <w:rPr>
          <w:rFonts w:hint="eastAsia"/>
        </w:rPr>
        <w:t>（</w:t>
      </w:r>
      <w:r w:rsidR="000C54DF">
        <w:rPr>
          <w:rFonts w:hint="eastAsia"/>
        </w:rPr>
        <w:t>3</w:t>
      </w:r>
      <w:r>
        <w:rPr>
          <w:rFonts w:hint="eastAsia"/>
        </w:rPr>
        <w:t>）答辩评审表要整理成</w:t>
      </w:r>
      <w:r>
        <w:rPr>
          <w:rFonts w:hint="eastAsia"/>
        </w:rPr>
        <w:t>pdf</w:t>
      </w:r>
      <w:r>
        <w:rPr>
          <w:rFonts w:hint="eastAsia"/>
        </w:rPr>
        <w:t>格式，分别用学生的学号命名，压缩成</w:t>
      </w:r>
      <w:r>
        <w:rPr>
          <w:rFonts w:hint="eastAsia"/>
        </w:rPr>
        <w:t>zip</w:t>
      </w:r>
      <w:r>
        <w:rPr>
          <w:rFonts w:hint="eastAsia"/>
        </w:rPr>
        <w:t>格式</w:t>
      </w:r>
      <w:r w:rsidR="007D0645">
        <w:rPr>
          <w:rFonts w:hint="eastAsia"/>
        </w:rPr>
        <w:t>，</w:t>
      </w:r>
      <w:r>
        <w:rPr>
          <w:rFonts w:hint="eastAsia"/>
        </w:rPr>
        <w:t>点击“导入评审表”按钮可以批量导入答辩评审表，导入成功之后，点击答辩评审表“查看”按钮可以查看。</w:t>
      </w:r>
    </w:p>
    <w:p w14:paraId="701D9528" w14:textId="508702EF" w:rsidR="00920D6D" w:rsidRDefault="000C54DF" w:rsidP="00920D6D">
      <w:pPr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66885CDE" wp14:editId="490909D8">
            <wp:extent cx="5274310" cy="1438275"/>
            <wp:effectExtent l="0" t="0" r="2540" b="9525"/>
            <wp:docPr id="18784363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8436356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F00FC6" w14:textId="79E7F72E" w:rsidR="00920D6D" w:rsidRDefault="00920D6D" w:rsidP="00920D6D">
      <w:pPr>
        <w:ind w:firstLineChars="0" w:firstLine="0"/>
        <w:rPr>
          <w:rFonts w:ascii="宋体" w:hAnsi="宋体" w:hint="eastAsia"/>
          <w:bCs/>
          <w:szCs w:val="24"/>
        </w:rPr>
      </w:pPr>
      <w:r>
        <w:rPr>
          <w:rFonts w:hint="eastAsia"/>
        </w:rPr>
        <w:t xml:space="preserve"> </w:t>
      </w:r>
      <w:r>
        <w:t xml:space="preserve"> </w:t>
      </w:r>
      <w:r>
        <w:rPr>
          <w:rFonts w:hint="eastAsia"/>
        </w:rPr>
        <w:t>（</w:t>
      </w:r>
      <w:r w:rsidR="000C54DF">
        <w:rPr>
          <w:rFonts w:hint="eastAsia"/>
        </w:rPr>
        <w:t>4</w:t>
      </w:r>
      <w:r>
        <w:rPr>
          <w:rFonts w:hint="eastAsia"/>
        </w:rPr>
        <w:t>）</w:t>
      </w:r>
      <w:r w:rsidR="000C54DF">
        <w:rPr>
          <w:rFonts w:hint="eastAsia"/>
        </w:rPr>
        <w:t>通过点选</w:t>
      </w:r>
      <w:r>
        <w:rPr>
          <w:rFonts w:hint="eastAsia"/>
        </w:rPr>
        <w:t>“查询”或者“选中”，设定好</w:t>
      </w:r>
      <w:r w:rsidRPr="002001D0">
        <w:rPr>
          <w:rFonts w:ascii="宋体" w:hAnsi="宋体" w:hint="eastAsia"/>
          <w:bCs/>
          <w:szCs w:val="24"/>
        </w:rPr>
        <w:t>校内导师成绩系数0</w:t>
      </w:r>
      <w:r w:rsidRPr="002001D0">
        <w:rPr>
          <w:rFonts w:ascii="宋体" w:hAnsi="宋体"/>
          <w:bCs/>
          <w:szCs w:val="24"/>
        </w:rPr>
        <w:t>.3</w:t>
      </w:r>
      <w:r w:rsidRPr="002001D0">
        <w:rPr>
          <w:rFonts w:ascii="宋体" w:hAnsi="宋体" w:hint="eastAsia"/>
          <w:bCs/>
          <w:szCs w:val="24"/>
        </w:rPr>
        <w:t>，现场导师成绩系统0</w:t>
      </w:r>
      <w:r w:rsidRPr="002001D0">
        <w:rPr>
          <w:rFonts w:ascii="宋体" w:hAnsi="宋体"/>
          <w:bCs/>
          <w:szCs w:val="24"/>
        </w:rPr>
        <w:t>.3</w:t>
      </w:r>
      <w:r w:rsidRPr="002001D0">
        <w:rPr>
          <w:rFonts w:ascii="宋体" w:hAnsi="宋体" w:hint="eastAsia"/>
          <w:bCs/>
          <w:szCs w:val="24"/>
        </w:rPr>
        <w:t>，答辩成绩系数0</w:t>
      </w:r>
      <w:r w:rsidRPr="002001D0">
        <w:rPr>
          <w:rFonts w:ascii="宋体" w:hAnsi="宋体"/>
          <w:bCs/>
          <w:szCs w:val="24"/>
        </w:rPr>
        <w:t>.4</w:t>
      </w:r>
      <w:r w:rsidRPr="002001D0">
        <w:rPr>
          <w:rFonts w:ascii="宋体" w:hAnsi="宋体" w:hint="eastAsia"/>
          <w:bCs/>
          <w:szCs w:val="24"/>
        </w:rPr>
        <w:t>的比例，</w:t>
      </w:r>
      <w:r>
        <w:rPr>
          <w:rFonts w:ascii="宋体" w:hAnsi="宋体" w:hint="eastAsia"/>
          <w:bCs/>
          <w:szCs w:val="24"/>
        </w:rPr>
        <w:t>点击“</w:t>
      </w:r>
      <w:r w:rsidRPr="002001D0">
        <w:rPr>
          <w:rFonts w:ascii="宋体" w:hAnsi="宋体" w:hint="eastAsia"/>
          <w:bCs/>
          <w:szCs w:val="24"/>
        </w:rPr>
        <w:t>计算</w:t>
      </w:r>
      <w:r>
        <w:rPr>
          <w:rFonts w:ascii="宋体" w:hAnsi="宋体" w:hint="eastAsia"/>
          <w:bCs/>
          <w:szCs w:val="24"/>
        </w:rPr>
        <w:t>”按钮</w:t>
      </w:r>
      <w:r w:rsidRPr="002001D0">
        <w:rPr>
          <w:rFonts w:ascii="宋体" w:hAnsi="宋体" w:hint="eastAsia"/>
          <w:bCs/>
          <w:szCs w:val="24"/>
        </w:rPr>
        <w:t>计算出考核总成绩</w:t>
      </w:r>
      <w:r w:rsidR="000C54DF">
        <w:rPr>
          <w:rFonts w:ascii="宋体" w:hAnsi="宋体" w:hint="eastAsia"/>
          <w:bCs/>
          <w:szCs w:val="24"/>
        </w:rPr>
        <w:t>。</w:t>
      </w:r>
    </w:p>
    <w:p w14:paraId="4999FCAA" w14:textId="4DABAB4C" w:rsidR="00920D6D" w:rsidRDefault="000C54DF" w:rsidP="00920D6D">
      <w:pPr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4DD767E9" wp14:editId="6CFE2F71">
            <wp:extent cx="5274310" cy="1546225"/>
            <wp:effectExtent l="0" t="0" r="2540" b="0"/>
            <wp:docPr id="14733386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3338656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4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E0C1FA" w14:textId="1FA7F970" w:rsidR="000C54DF" w:rsidRDefault="00E96075" w:rsidP="00E96075">
      <w:pPr>
        <w:ind w:left="439" w:firstLineChars="0" w:firstLine="0"/>
        <w:rPr>
          <w:rFonts w:hint="eastAsia"/>
        </w:rPr>
      </w:pPr>
      <w:r w:rsidRPr="00E96075">
        <w:rPr>
          <w:rFonts w:hint="eastAsia"/>
          <w:highlight w:val="lightGray"/>
        </w:rPr>
        <w:t>（</w:t>
      </w:r>
      <w:r w:rsidRPr="00E96075">
        <w:rPr>
          <w:rFonts w:hint="eastAsia"/>
          <w:highlight w:val="lightGray"/>
        </w:rPr>
        <w:t>5</w:t>
      </w:r>
      <w:r w:rsidRPr="00E96075">
        <w:rPr>
          <w:rFonts w:hint="eastAsia"/>
          <w:highlight w:val="lightGray"/>
        </w:rPr>
        <w:t>）</w:t>
      </w:r>
      <w:r w:rsidR="000C54DF">
        <w:rPr>
          <w:rFonts w:hint="eastAsia"/>
        </w:rPr>
        <w:t>单个和批量审核：点击学生后的“</w:t>
      </w:r>
      <w:r w:rsidR="000C54DF">
        <w:rPr>
          <w:noProof/>
        </w:rPr>
        <w:drawing>
          <wp:inline distT="0" distB="0" distL="0" distR="0" wp14:anchorId="56EDCF41" wp14:editId="7C34DC0F">
            <wp:extent cx="180952" cy="257143"/>
            <wp:effectExtent l="0" t="0" r="0" b="0"/>
            <wp:docPr id="47584187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84187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80952" cy="2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C54DF">
        <w:rPr>
          <w:rFonts w:hint="eastAsia"/>
        </w:rPr>
        <w:t>”按钮可单个设定院系审核是否</w:t>
      </w:r>
    </w:p>
    <w:p w14:paraId="2FE8FAE6" w14:textId="12E8FC0C" w:rsidR="004331C9" w:rsidRDefault="000C54DF" w:rsidP="000C54DF">
      <w:pPr>
        <w:ind w:firstLineChars="0"/>
        <w:rPr>
          <w:rFonts w:hint="eastAsia"/>
        </w:rPr>
      </w:pPr>
      <w:r>
        <w:rPr>
          <w:rFonts w:hint="eastAsia"/>
        </w:rPr>
        <w:t>通过；通过“查询”或“选中”，勾选出站学生，选择审核意见，点击“设定”按钮可批量设定</w:t>
      </w:r>
      <w:r w:rsidR="00D70918">
        <w:rPr>
          <w:rFonts w:hint="eastAsia"/>
        </w:rPr>
        <w:t>院系</w:t>
      </w:r>
      <w:r>
        <w:rPr>
          <w:rFonts w:hint="eastAsia"/>
        </w:rPr>
        <w:t>审核是否通过。</w:t>
      </w:r>
    </w:p>
    <w:p w14:paraId="4FC8E289" w14:textId="5C86E96B" w:rsidR="000C54DF" w:rsidRDefault="000C54DF" w:rsidP="000C54DF">
      <w:pPr>
        <w:ind w:firstLineChars="0"/>
        <w:rPr>
          <w:rFonts w:hint="eastAsia"/>
        </w:rPr>
      </w:pPr>
      <w:r>
        <w:rPr>
          <w:noProof/>
        </w:rPr>
        <w:drawing>
          <wp:inline distT="0" distB="0" distL="0" distR="0" wp14:anchorId="3EB59F2A" wp14:editId="069DCC8D">
            <wp:extent cx="5274310" cy="1352550"/>
            <wp:effectExtent l="0" t="0" r="2540" b="0"/>
            <wp:docPr id="15189804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8980426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EE2545" w14:textId="77777777" w:rsidR="004331C9" w:rsidRDefault="00000000">
      <w:pPr>
        <w:pStyle w:val="2"/>
        <w:rPr>
          <w:rFonts w:hint="eastAsia"/>
        </w:rPr>
      </w:pPr>
      <w:bookmarkStart w:id="49" w:name="_Toc39159693"/>
      <w:bookmarkStart w:id="50" w:name="_Toc25447"/>
      <w:bookmarkStart w:id="51" w:name="_Toc184395162"/>
      <w:r>
        <w:rPr>
          <w:rFonts w:hint="eastAsia"/>
        </w:rPr>
        <w:t>5.</w:t>
      </w:r>
      <w:r>
        <w:rPr>
          <w:rFonts w:hint="eastAsia"/>
        </w:rPr>
        <w:t>实践考核出站查看</w:t>
      </w:r>
      <w:bookmarkEnd w:id="49"/>
      <w:bookmarkEnd w:id="50"/>
      <w:bookmarkEnd w:id="51"/>
    </w:p>
    <w:p w14:paraId="26188822" w14:textId="77777777" w:rsidR="004331C9" w:rsidRDefault="00000000">
      <w:pPr>
        <w:ind w:firstLine="482"/>
        <w:jc w:val="left"/>
        <w:rPr>
          <w:rFonts w:ascii="宋体" w:hAnsi="宋体" w:hint="eastAsia"/>
          <w:szCs w:val="24"/>
        </w:rPr>
      </w:pPr>
      <w:r>
        <w:rPr>
          <w:rFonts w:ascii="宋体" w:hAnsi="宋体" w:hint="eastAsia"/>
          <w:b/>
          <w:szCs w:val="24"/>
        </w:rPr>
        <w:t>功能菜单：</w:t>
      </w:r>
      <w:r>
        <w:rPr>
          <w:rFonts w:ascii="宋体" w:hAnsi="宋体" w:hint="eastAsia"/>
          <w:szCs w:val="24"/>
        </w:rPr>
        <w:t>培养→专业实践实习→实践管理→</w:t>
      </w:r>
      <w:r>
        <w:rPr>
          <w:rFonts w:hint="eastAsia"/>
        </w:rPr>
        <w:t>实践考核出站查看</w:t>
      </w:r>
    </w:p>
    <w:p w14:paraId="162B3F72" w14:textId="0A2B1C0C" w:rsidR="004331C9" w:rsidRDefault="00000000">
      <w:pPr>
        <w:ind w:firstLine="482"/>
        <w:rPr>
          <w:rFonts w:ascii="宋体" w:hAnsi="宋体" w:hint="eastAsia"/>
          <w:bCs/>
          <w:color w:val="FF0000"/>
          <w:szCs w:val="24"/>
        </w:rPr>
      </w:pPr>
      <w:r>
        <w:rPr>
          <w:rFonts w:ascii="宋体" w:hAnsi="宋体" w:hint="eastAsia"/>
          <w:b/>
          <w:szCs w:val="24"/>
        </w:rPr>
        <w:t>操作说明：</w:t>
      </w:r>
      <w:r w:rsidR="00F80CE8" w:rsidRPr="00F80CE8">
        <w:rPr>
          <w:rFonts w:ascii="宋体" w:hAnsi="宋体" w:hint="eastAsia"/>
          <w:bCs/>
          <w:szCs w:val="24"/>
        </w:rPr>
        <w:t>通过筛选条件或关键字查询，</w:t>
      </w:r>
      <w:r w:rsidRPr="00D70918">
        <w:rPr>
          <w:rFonts w:ascii="宋体" w:hAnsi="宋体" w:hint="eastAsia"/>
          <w:szCs w:val="24"/>
        </w:rPr>
        <w:t>可以查看所有</w:t>
      </w:r>
      <w:r w:rsidR="00D70918">
        <w:rPr>
          <w:rFonts w:ascii="宋体" w:hAnsi="宋体" w:hint="eastAsia"/>
          <w:szCs w:val="24"/>
        </w:rPr>
        <w:t>出站学生</w:t>
      </w:r>
      <w:r w:rsidRPr="00D70918">
        <w:rPr>
          <w:rFonts w:ascii="宋体" w:hAnsi="宋体" w:hint="eastAsia"/>
          <w:szCs w:val="24"/>
        </w:rPr>
        <w:t>的实践出站信息</w:t>
      </w:r>
      <w:r w:rsidR="00D70918" w:rsidRPr="00D70918">
        <w:rPr>
          <w:rFonts w:ascii="宋体" w:hAnsi="宋体" w:hint="eastAsia"/>
          <w:szCs w:val="24"/>
        </w:rPr>
        <w:t>，点击右上角的</w:t>
      </w:r>
      <w:r w:rsidR="00D70918">
        <w:rPr>
          <w:rFonts w:ascii="宋体" w:hAnsi="宋体" w:hint="eastAsia"/>
          <w:szCs w:val="24"/>
        </w:rPr>
        <w:t>“</w:t>
      </w:r>
      <w:r w:rsidR="00D70918">
        <w:rPr>
          <w:noProof/>
        </w:rPr>
        <w:drawing>
          <wp:inline distT="0" distB="0" distL="0" distR="0" wp14:anchorId="3628F6EC" wp14:editId="5C959F76">
            <wp:extent cx="504762" cy="247619"/>
            <wp:effectExtent l="0" t="0" r="0" b="635"/>
            <wp:docPr id="13817413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741364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04762" cy="2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0918">
        <w:rPr>
          <w:rFonts w:ascii="宋体" w:hAnsi="宋体" w:hint="eastAsia"/>
          <w:szCs w:val="24"/>
        </w:rPr>
        <w:t>”按钮，可导出</w:t>
      </w:r>
      <w:r w:rsidR="00D70918" w:rsidRPr="00D70918">
        <w:rPr>
          <w:rFonts w:ascii="宋体" w:hAnsi="宋体" w:hint="eastAsia"/>
          <w:szCs w:val="24"/>
        </w:rPr>
        <w:t>专业实践出站信息表</w:t>
      </w:r>
      <w:r w:rsidR="00D70918">
        <w:rPr>
          <w:rFonts w:ascii="宋体" w:hAnsi="宋体" w:hint="eastAsia"/>
          <w:szCs w:val="24"/>
        </w:rPr>
        <w:t>。</w:t>
      </w:r>
    </w:p>
    <w:p w14:paraId="142DA9A5" w14:textId="721C071F" w:rsidR="004331C9" w:rsidRDefault="00D70918">
      <w:pPr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384A1E68" wp14:editId="7E60B8BC">
            <wp:extent cx="5274310" cy="1368425"/>
            <wp:effectExtent l="0" t="0" r="2540" b="3175"/>
            <wp:docPr id="5950607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06075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6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1DF61" w14:textId="77777777" w:rsidR="004331C9" w:rsidRDefault="00000000">
      <w:pPr>
        <w:pStyle w:val="2"/>
        <w:rPr>
          <w:rFonts w:hint="eastAsia"/>
        </w:rPr>
      </w:pPr>
      <w:bookmarkStart w:id="52" w:name="_Toc39159691"/>
      <w:bookmarkStart w:id="53" w:name="_Toc12707"/>
      <w:bookmarkStart w:id="54" w:name="_Toc184395163"/>
      <w:r>
        <w:rPr>
          <w:rFonts w:hint="eastAsia"/>
        </w:rPr>
        <w:t>6.</w:t>
      </w:r>
      <w:r>
        <w:rPr>
          <w:rFonts w:hint="eastAsia"/>
        </w:rPr>
        <w:t>成绩输出到成绩库</w:t>
      </w:r>
      <w:bookmarkEnd w:id="52"/>
      <w:bookmarkEnd w:id="53"/>
      <w:bookmarkEnd w:id="54"/>
    </w:p>
    <w:p w14:paraId="2C736E2C" w14:textId="77777777" w:rsidR="004331C9" w:rsidRDefault="00000000">
      <w:pPr>
        <w:ind w:firstLine="482"/>
        <w:jc w:val="left"/>
        <w:rPr>
          <w:rFonts w:ascii="宋体" w:hAnsi="宋体" w:hint="eastAsia"/>
          <w:szCs w:val="24"/>
        </w:rPr>
      </w:pPr>
      <w:r>
        <w:rPr>
          <w:rFonts w:ascii="宋体" w:hAnsi="宋体" w:hint="eastAsia"/>
          <w:b/>
          <w:szCs w:val="24"/>
        </w:rPr>
        <w:t>功能菜单：</w:t>
      </w:r>
      <w:r>
        <w:rPr>
          <w:rFonts w:ascii="宋体" w:hAnsi="宋体" w:hint="eastAsia"/>
          <w:szCs w:val="24"/>
        </w:rPr>
        <w:t>培养→专业实践实习→实践管理→成绩输出到成绩库</w:t>
      </w:r>
    </w:p>
    <w:p w14:paraId="635650F8" w14:textId="77777777" w:rsidR="004331C9" w:rsidRDefault="00000000">
      <w:pPr>
        <w:ind w:firstLine="482"/>
        <w:rPr>
          <w:rFonts w:ascii="宋体" w:hAnsi="宋体" w:hint="eastAsia"/>
          <w:bCs/>
          <w:color w:val="FF0000"/>
          <w:szCs w:val="24"/>
        </w:rPr>
      </w:pPr>
      <w:r>
        <w:rPr>
          <w:rFonts w:ascii="宋体" w:hAnsi="宋体" w:hint="eastAsia"/>
          <w:b/>
          <w:szCs w:val="24"/>
        </w:rPr>
        <w:t>操作说明：</w:t>
      </w:r>
      <w:r>
        <w:rPr>
          <w:rFonts w:ascii="宋体" w:hAnsi="宋体"/>
          <w:szCs w:val="24"/>
        </w:rPr>
        <w:t xml:space="preserve"> </w:t>
      </w:r>
    </w:p>
    <w:p w14:paraId="016D22C6" w14:textId="16A5B4E9" w:rsidR="004331C9" w:rsidRPr="00D70918" w:rsidRDefault="00D70918" w:rsidP="00D70918">
      <w:pPr>
        <w:ind w:firstLine="480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Pr="00D70918">
        <w:rPr>
          <w:rFonts w:hint="eastAsia"/>
        </w:rPr>
        <w:t>点击</w:t>
      </w:r>
      <w:r>
        <w:rPr>
          <w:noProof/>
        </w:rPr>
        <w:drawing>
          <wp:inline distT="0" distB="0" distL="0" distR="0" wp14:anchorId="2B25BD16" wp14:editId="61D3BFB2">
            <wp:extent cx="227965" cy="266065"/>
            <wp:effectExtent l="0" t="0" r="635" b="63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28571" cy="2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70918">
        <w:rPr>
          <w:rFonts w:hint="eastAsia"/>
        </w:rPr>
        <w:t>按钮可以将学生的专业实践成绩输出到成绩库中</w:t>
      </w:r>
      <w:r>
        <w:rPr>
          <w:rFonts w:hint="eastAsia"/>
        </w:rPr>
        <w:t>。</w:t>
      </w:r>
    </w:p>
    <w:p w14:paraId="40009259" w14:textId="7DC3C1D3" w:rsidR="00D70918" w:rsidRPr="00D70918" w:rsidRDefault="00F80CE8" w:rsidP="00D70918">
      <w:pPr>
        <w:ind w:firstLineChars="0" w:firstLine="0"/>
        <w:rPr>
          <w:rFonts w:ascii="宋体" w:hAnsi="宋体" w:hint="eastAsia"/>
          <w:bCs/>
          <w:szCs w:val="24"/>
        </w:rPr>
      </w:pPr>
      <w:r>
        <w:rPr>
          <w:noProof/>
        </w:rPr>
        <w:drawing>
          <wp:inline distT="0" distB="0" distL="0" distR="0" wp14:anchorId="59EFC49F" wp14:editId="1BB4AF62">
            <wp:extent cx="5274310" cy="1523365"/>
            <wp:effectExtent l="0" t="0" r="2540" b="635"/>
            <wp:docPr id="7317445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1744595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23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075F8" w14:textId="06C04FAE" w:rsidR="009E5B38" w:rsidRDefault="00E96075" w:rsidP="00E96075">
      <w:pPr>
        <w:ind w:left="480" w:firstLineChars="0" w:firstLine="0"/>
        <w:rPr>
          <w:rFonts w:hint="eastAsia"/>
        </w:rPr>
      </w:pPr>
      <w:r w:rsidRPr="00E96075">
        <w:rPr>
          <w:rFonts w:hint="eastAsia"/>
          <w:highlight w:val="lightGray"/>
        </w:rPr>
        <w:t>（</w:t>
      </w:r>
      <w:r w:rsidRPr="00E96075">
        <w:rPr>
          <w:rFonts w:hint="eastAsia"/>
          <w:highlight w:val="lightGray"/>
        </w:rPr>
        <w:t>2</w:t>
      </w:r>
      <w:r w:rsidRPr="00E96075">
        <w:rPr>
          <w:rFonts w:hint="eastAsia"/>
          <w:highlight w:val="lightGray"/>
        </w:rPr>
        <w:t>）</w:t>
      </w:r>
      <w:r>
        <w:rPr>
          <w:rFonts w:hint="eastAsia"/>
        </w:rPr>
        <w:t>通过点选“查询”或者“选中”，点击“批量输出”按钮可以批量将</w:t>
      </w:r>
    </w:p>
    <w:p w14:paraId="43E46AE1" w14:textId="30A6BEB2" w:rsidR="004331C9" w:rsidRDefault="00000000" w:rsidP="009E5B38">
      <w:pPr>
        <w:ind w:firstLineChars="0" w:firstLine="0"/>
        <w:rPr>
          <w:rFonts w:hint="eastAsia"/>
        </w:rPr>
      </w:pPr>
      <w:r>
        <w:rPr>
          <w:rFonts w:hint="eastAsia"/>
        </w:rPr>
        <w:t>学生的专业实践成绩输出到成绩库，点击“批量删除”可以批量删除成绩库中专业实践的成绩。</w:t>
      </w:r>
    </w:p>
    <w:p w14:paraId="2CE51D18" w14:textId="63DD3026" w:rsidR="004331C9" w:rsidRDefault="00355BAC">
      <w:pPr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378D1C03" wp14:editId="7186D538">
            <wp:extent cx="5274310" cy="1517650"/>
            <wp:effectExtent l="0" t="0" r="2540" b="6350"/>
            <wp:docPr id="23321359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213593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1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99F603" w14:textId="77777777" w:rsidR="004331C9" w:rsidRDefault="00000000">
      <w:pPr>
        <w:pStyle w:val="2"/>
        <w:rPr>
          <w:rFonts w:hint="eastAsia"/>
        </w:rPr>
      </w:pPr>
      <w:bookmarkStart w:id="55" w:name="_Toc7378"/>
      <w:bookmarkStart w:id="56" w:name="_Toc184395164"/>
      <w:r>
        <w:rPr>
          <w:rFonts w:hint="eastAsia"/>
        </w:rPr>
        <w:t>7.</w:t>
      </w:r>
      <w:r>
        <w:rPr>
          <w:rFonts w:hint="eastAsia"/>
        </w:rPr>
        <w:t>专业实践统计</w:t>
      </w:r>
      <w:bookmarkEnd w:id="55"/>
      <w:bookmarkEnd w:id="56"/>
    </w:p>
    <w:p w14:paraId="697FB830" w14:textId="77777777" w:rsidR="004331C9" w:rsidRDefault="00000000">
      <w:pPr>
        <w:ind w:firstLine="482"/>
        <w:jc w:val="left"/>
        <w:rPr>
          <w:rFonts w:ascii="宋体" w:hAnsi="宋体" w:hint="eastAsia"/>
          <w:szCs w:val="24"/>
        </w:rPr>
      </w:pPr>
      <w:r>
        <w:rPr>
          <w:rFonts w:ascii="宋体" w:hAnsi="宋体" w:hint="eastAsia"/>
          <w:b/>
          <w:szCs w:val="24"/>
        </w:rPr>
        <w:t>功能菜单：</w:t>
      </w:r>
      <w:r>
        <w:rPr>
          <w:rFonts w:ascii="宋体" w:hAnsi="宋体" w:hint="eastAsia"/>
          <w:szCs w:val="24"/>
        </w:rPr>
        <w:t>培养→专业实践实习→实践管理→</w:t>
      </w:r>
      <w:r>
        <w:rPr>
          <w:rFonts w:hint="eastAsia"/>
        </w:rPr>
        <w:t>专业实践统计</w:t>
      </w:r>
    </w:p>
    <w:p w14:paraId="32A2E5DC" w14:textId="12612ACF" w:rsidR="00D70918" w:rsidRDefault="00000000" w:rsidP="00D70918">
      <w:pPr>
        <w:ind w:firstLine="482"/>
        <w:rPr>
          <w:rFonts w:ascii="宋体" w:hAnsi="宋体" w:hint="eastAsia"/>
          <w:bCs/>
          <w:color w:val="FF0000"/>
          <w:szCs w:val="24"/>
        </w:rPr>
      </w:pPr>
      <w:r>
        <w:rPr>
          <w:rFonts w:ascii="宋体" w:hAnsi="宋体" w:hint="eastAsia"/>
          <w:b/>
          <w:szCs w:val="24"/>
        </w:rPr>
        <w:t>操作说明：</w:t>
      </w:r>
      <w:r w:rsidR="00D70918" w:rsidRPr="00D70918">
        <w:rPr>
          <w:rFonts w:ascii="宋体" w:hAnsi="宋体"/>
          <w:szCs w:val="24"/>
        </w:rPr>
        <w:t>选择统计年度后，点统计按钮，重新统计人数</w:t>
      </w:r>
      <w:r w:rsidR="00D70918">
        <w:rPr>
          <w:rFonts w:ascii="宋体" w:hAnsi="宋体" w:hint="eastAsia"/>
          <w:szCs w:val="24"/>
        </w:rPr>
        <w:t>。</w:t>
      </w:r>
      <w:r w:rsidR="00D70918" w:rsidRPr="00D70918">
        <w:rPr>
          <w:rFonts w:ascii="宋体" w:hAnsi="宋体" w:hint="eastAsia"/>
          <w:szCs w:val="24"/>
        </w:rPr>
        <w:t>点击右上角的</w:t>
      </w:r>
      <w:r w:rsidR="00D70918">
        <w:rPr>
          <w:rFonts w:ascii="宋体" w:hAnsi="宋体" w:hint="eastAsia"/>
          <w:szCs w:val="24"/>
        </w:rPr>
        <w:t>“</w:t>
      </w:r>
      <w:r w:rsidR="00D70918">
        <w:rPr>
          <w:noProof/>
        </w:rPr>
        <w:drawing>
          <wp:inline distT="0" distB="0" distL="0" distR="0" wp14:anchorId="26E2EEFD" wp14:editId="6AF72DD5">
            <wp:extent cx="504762" cy="247619"/>
            <wp:effectExtent l="0" t="0" r="0" b="635"/>
            <wp:docPr id="11426588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741364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04762" cy="2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0918">
        <w:rPr>
          <w:rFonts w:ascii="宋体" w:hAnsi="宋体" w:hint="eastAsia"/>
          <w:szCs w:val="24"/>
        </w:rPr>
        <w:t>”按钮，可导出统计年度</w:t>
      </w:r>
      <w:r w:rsidR="00D70918" w:rsidRPr="00D70918">
        <w:rPr>
          <w:rFonts w:ascii="宋体" w:hAnsi="宋体" w:hint="eastAsia"/>
          <w:szCs w:val="24"/>
        </w:rPr>
        <w:t>实践基地人数统计信息表</w:t>
      </w:r>
      <w:r w:rsidR="00D70918">
        <w:rPr>
          <w:rFonts w:ascii="宋体" w:hAnsi="宋体" w:hint="eastAsia"/>
          <w:szCs w:val="24"/>
        </w:rPr>
        <w:t>。</w:t>
      </w:r>
    </w:p>
    <w:p w14:paraId="63CA073E" w14:textId="2E58FCB1" w:rsidR="004331C9" w:rsidRPr="00D70918" w:rsidRDefault="004331C9">
      <w:pPr>
        <w:ind w:firstLine="480"/>
        <w:rPr>
          <w:rFonts w:ascii="宋体" w:hAnsi="宋体" w:hint="eastAsia"/>
          <w:szCs w:val="24"/>
        </w:rPr>
      </w:pPr>
    </w:p>
    <w:p w14:paraId="48303060" w14:textId="04BE0054" w:rsidR="00D70918" w:rsidRDefault="00D70918" w:rsidP="00D70918">
      <w:pPr>
        <w:ind w:firstLineChars="0" w:firstLine="0"/>
        <w:rPr>
          <w:rFonts w:ascii="宋体" w:hAnsi="宋体" w:hint="eastAsia"/>
          <w:szCs w:val="24"/>
        </w:rPr>
      </w:pPr>
      <w:r>
        <w:rPr>
          <w:noProof/>
        </w:rPr>
        <w:drawing>
          <wp:inline distT="0" distB="0" distL="0" distR="0" wp14:anchorId="081F5A2E" wp14:editId="4CE938E7">
            <wp:extent cx="5274310" cy="2468880"/>
            <wp:effectExtent l="0" t="0" r="2540" b="7620"/>
            <wp:docPr id="15786191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8619152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8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7091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7BA1493" w14:textId="77777777" w:rsidR="00260C98" w:rsidRDefault="00260C98">
      <w:pPr>
        <w:spacing w:line="240" w:lineRule="auto"/>
        <w:ind w:firstLine="480"/>
        <w:rPr>
          <w:rFonts w:hint="eastAsia"/>
        </w:rPr>
      </w:pPr>
      <w:r>
        <w:separator/>
      </w:r>
    </w:p>
  </w:endnote>
  <w:endnote w:type="continuationSeparator" w:id="0">
    <w:p w14:paraId="647DF0BE" w14:textId="77777777" w:rsidR="00260C98" w:rsidRDefault="00260C98">
      <w:pPr>
        <w:spacing w:line="240" w:lineRule="auto"/>
        <w:ind w:firstLine="480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278DC05" w14:textId="77777777" w:rsidR="004331C9" w:rsidRDefault="004331C9">
    <w:pPr>
      <w:pStyle w:val="a3"/>
      <w:ind w:firstLine="360"/>
      <w:rPr>
        <w:rFonts w:hint="eastAsia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178FF7" w14:textId="77777777" w:rsidR="004331C9" w:rsidRDefault="004331C9">
    <w:pPr>
      <w:pStyle w:val="a3"/>
      <w:ind w:firstLine="360"/>
      <w:jc w:val="center"/>
      <w:rPr>
        <w:rFonts w:hint="eastAsia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8F40A0E" w14:textId="77777777" w:rsidR="004331C9" w:rsidRDefault="004331C9">
    <w:pPr>
      <w:pStyle w:val="a3"/>
      <w:ind w:firstLine="360"/>
      <w:rPr>
        <w:rFonts w:hint="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E02DC47" w14:textId="77777777" w:rsidR="00260C98" w:rsidRDefault="00260C98">
      <w:pPr>
        <w:ind w:firstLine="480"/>
        <w:rPr>
          <w:rFonts w:hint="eastAsia"/>
        </w:rPr>
      </w:pPr>
      <w:r>
        <w:separator/>
      </w:r>
    </w:p>
  </w:footnote>
  <w:footnote w:type="continuationSeparator" w:id="0">
    <w:p w14:paraId="04D144E2" w14:textId="77777777" w:rsidR="00260C98" w:rsidRDefault="00260C98">
      <w:pPr>
        <w:ind w:firstLine="480"/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388AE37" w14:textId="77777777" w:rsidR="004331C9" w:rsidRDefault="004331C9">
    <w:pPr>
      <w:pStyle w:val="a5"/>
      <w:ind w:firstLine="360"/>
      <w:rPr>
        <w:rFonts w:hint="eastAsia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2E11027" w14:textId="77777777" w:rsidR="004331C9" w:rsidRDefault="004331C9">
    <w:pPr>
      <w:ind w:left="480" w:firstLineChars="0" w:firstLine="0"/>
      <w:rPr>
        <w:rFonts w:hint="eastAsia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18B82FA" w14:textId="77777777" w:rsidR="004331C9" w:rsidRDefault="004331C9">
    <w:pPr>
      <w:pStyle w:val="a5"/>
      <w:ind w:firstLine="360"/>
      <w:rPr>
        <w:rFonts w:hint="eastAsi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877F2EA5"/>
    <w:multiLevelType w:val="singleLevel"/>
    <w:tmpl w:val="877F2EA5"/>
    <w:lvl w:ilvl="0">
      <w:start w:val="1"/>
      <w:numFmt w:val="decimal"/>
      <w:suff w:val="nothing"/>
      <w:lvlText w:val="（%1）"/>
      <w:lvlJc w:val="left"/>
    </w:lvl>
  </w:abstractNum>
  <w:abstractNum w:abstractNumId="1" w15:restartNumberingAfterBreak="0">
    <w:nsid w:val="8B183933"/>
    <w:multiLevelType w:val="singleLevel"/>
    <w:tmpl w:val="8B183933"/>
    <w:lvl w:ilvl="0">
      <w:start w:val="5"/>
      <w:numFmt w:val="decimal"/>
      <w:suff w:val="nothing"/>
      <w:lvlText w:val="（%1）"/>
      <w:lvlJc w:val="left"/>
      <w:pPr>
        <w:ind w:left="360" w:firstLine="0"/>
      </w:pPr>
    </w:lvl>
  </w:abstractNum>
  <w:abstractNum w:abstractNumId="2" w15:restartNumberingAfterBreak="0">
    <w:nsid w:val="140A064E"/>
    <w:multiLevelType w:val="multilevel"/>
    <w:tmpl w:val="140A064E"/>
    <w:lvl w:ilvl="0">
      <w:start w:val="1"/>
      <w:numFmt w:val="decimal"/>
      <w:lvlText w:val="（%1）"/>
      <w:lvlJc w:val="left"/>
      <w:pPr>
        <w:ind w:left="120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360" w:hanging="440"/>
      </w:pPr>
    </w:lvl>
    <w:lvl w:ilvl="2">
      <w:start w:val="1"/>
      <w:numFmt w:val="lowerRoman"/>
      <w:lvlText w:val="%3."/>
      <w:lvlJc w:val="right"/>
      <w:pPr>
        <w:ind w:left="1800" w:hanging="440"/>
      </w:pPr>
    </w:lvl>
    <w:lvl w:ilvl="3">
      <w:start w:val="1"/>
      <w:numFmt w:val="decimal"/>
      <w:lvlText w:val="%4."/>
      <w:lvlJc w:val="left"/>
      <w:pPr>
        <w:ind w:left="2240" w:hanging="440"/>
      </w:pPr>
    </w:lvl>
    <w:lvl w:ilvl="4">
      <w:start w:val="1"/>
      <w:numFmt w:val="lowerLetter"/>
      <w:lvlText w:val="%5)"/>
      <w:lvlJc w:val="left"/>
      <w:pPr>
        <w:ind w:left="2680" w:hanging="440"/>
      </w:pPr>
    </w:lvl>
    <w:lvl w:ilvl="5">
      <w:start w:val="1"/>
      <w:numFmt w:val="lowerRoman"/>
      <w:lvlText w:val="%6."/>
      <w:lvlJc w:val="right"/>
      <w:pPr>
        <w:ind w:left="3120" w:hanging="440"/>
      </w:pPr>
    </w:lvl>
    <w:lvl w:ilvl="6">
      <w:start w:val="1"/>
      <w:numFmt w:val="decimal"/>
      <w:lvlText w:val="%7."/>
      <w:lvlJc w:val="left"/>
      <w:pPr>
        <w:ind w:left="3560" w:hanging="440"/>
      </w:pPr>
    </w:lvl>
    <w:lvl w:ilvl="7">
      <w:start w:val="1"/>
      <w:numFmt w:val="lowerLetter"/>
      <w:lvlText w:val="%8)"/>
      <w:lvlJc w:val="left"/>
      <w:pPr>
        <w:ind w:left="4000" w:hanging="440"/>
      </w:pPr>
    </w:lvl>
    <w:lvl w:ilvl="8">
      <w:start w:val="1"/>
      <w:numFmt w:val="lowerRoman"/>
      <w:lvlText w:val="%9."/>
      <w:lvlJc w:val="right"/>
      <w:pPr>
        <w:ind w:left="4440" w:hanging="440"/>
      </w:pPr>
    </w:lvl>
  </w:abstractNum>
  <w:abstractNum w:abstractNumId="3" w15:restartNumberingAfterBreak="0">
    <w:nsid w:val="40163F7B"/>
    <w:multiLevelType w:val="hybridMultilevel"/>
    <w:tmpl w:val="1B308628"/>
    <w:lvl w:ilvl="0" w:tplc="9D461E98">
      <w:start w:val="1"/>
      <w:numFmt w:val="decimal"/>
      <w:lvlText w:val="（%1）"/>
      <w:lvlJc w:val="left"/>
      <w:pPr>
        <w:ind w:left="120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60" w:hanging="440"/>
      </w:pPr>
    </w:lvl>
    <w:lvl w:ilvl="2" w:tplc="0409001B" w:tentative="1">
      <w:start w:val="1"/>
      <w:numFmt w:val="lowerRoman"/>
      <w:lvlText w:val="%3."/>
      <w:lvlJc w:val="right"/>
      <w:pPr>
        <w:ind w:left="1800" w:hanging="440"/>
      </w:pPr>
    </w:lvl>
    <w:lvl w:ilvl="3" w:tplc="0409000F" w:tentative="1">
      <w:start w:val="1"/>
      <w:numFmt w:val="decimal"/>
      <w:lvlText w:val="%4."/>
      <w:lvlJc w:val="left"/>
      <w:pPr>
        <w:ind w:left="2240" w:hanging="440"/>
      </w:pPr>
    </w:lvl>
    <w:lvl w:ilvl="4" w:tplc="04090019" w:tentative="1">
      <w:start w:val="1"/>
      <w:numFmt w:val="lowerLetter"/>
      <w:lvlText w:val="%5)"/>
      <w:lvlJc w:val="left"/>
      <w:pPr>
        <w:ind w:left="2680" w:hanging="440"/>
      </w:pPr>
    </w:lvl>
    <w:lvl w:ilvl="5" w:tplc="0409001B" w:tentative="1">
      <w:start w:val="1"/>
      <w:numFmt w:val="lowerRoman"/>
      <w:lvlText w:val="%6."/>
      <w:lvlJc w:val="right"/>
      <w:pPr>
        <w:ind w:left="3120" w:hanging="440"/>
      </w:pPr>
    </w:lvl>
    <w:lvl w:ilvl="6" w:tplc="0409000F" w:tentative="1">
      <w:start w:val="1"/>
      <w:numFmt w:val="decimal"/>
      <w:lvlText w:val="%7."/>
      <w:lvlJc w:val="left"/>
      <w:pPr>
        <w:ind w:left="3560" w:hanging="440"/>
      </w:pPr>
    </w:lvl>
    <w:lvl w:ilvl="7" w:tplc="04090019" w:tentative="1">
      <w:start w:val="1"/>
      <w:numFmt w:val="lowerLetter"/>
      <w:lvlText w:val="%8)"/>
      <w:lvlJc w:val="left"/>
      <w:pPr>
        <w:ind w:left="4000" w:hanging="440"/>
      </w:pPr>
    </w:lvl>
    <w:lvl w:ilvl="8" w:tplc="0409001B" w:tentative="1">
      <w:start w:val="1"/>
      <w:numFmt w:val="lowerRoman"/>
      <w:lvlText w:val="%9."/>
      <w:lvlJc w:val="right"/>
      <w:pPr>
        <w:ind w:left="4440" w:hanging="440"/>
      </w:pPr>
    </w:lvl>
  </w:abstractNum>
  <w:abstractNum w:abstractNumId="4" w15:restartNumberingAfterBreak="0">
    <w:nsid w:val="7666085F"/>
    <w:multiLevelType w:val="multilevel"/>
    <w:tmpl w:val="7666085F"/>
    <w:lvl w:ilvl="0">
      <w:start w:val="1"/>
      <w:numFmt w:val="decimal"/>
      <w:lvlText w:val="（%1）"/>
      <w:lvlJc w:val="left"/>
      <w:pPr>
        <w:ind w:left="1159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319" w:hanging="440"/>
      </w:pPr>
    </w:lvl>
    <w:lvl w:ilvl="2">
      <w:start w:val="1"/>
      <w:numFmt w:val="lowerRoman"/>
      <w:lvlText w:val="%3."/>
      <w:lvlJc w:val="right"/>
      <w:pPr>
        <w:ind w:left="1759" w:hanging="440"/>
      </w:pPr>
    </w:lvl>
    <w:lvl w:ilvl="3">
      <w:start w:val="1"/>
      <w:numFmt w:val="decimal"/>
      <w:lvlText w:val="%4."/>
      <w:lvlJc w:val="left"/>
      <w:pPr>
        <w:ind w:left="2199" w:hanging="440"/>
      </w:pPr>
    </w:lvl>
    <w:lvl w:ilvl="4">
      <w:start w:val="1"/>
      <w:numFmt w:val="lowerLetter"/>
      <w:lvlText w:val="%5)"/>
      <w:lvlJc w:val="left"/>
      <w:pPr>
        <w:ind w:left="2639" w:hanging="440"/>
      </w:pPr>
    </w:lvl>
    <w:lvl w:ilvl="5">
      <w:start w:val="1"/>
      <w:numFmt w:val="lowerRoman"/>
      <w:lvlText w:val="%6."/>
      <w:lvlJc w:val="right"/>
      <w:pPr>
        <w:ind w:left="3079" w:hanging="440"/>
      </w:pPr>
    </w:lvl>
    <w:lvl w:ilvl="6">
      <w:start w:val="1"/>
      <w:numFmt w:val="decimal"/>
      <w:lvlText w:val="%7."/>
      <w:lvlJc w:val="left"/>
      <w:pPr>
        <w:ind w:left="3519" w:hanging="440"/>
      </w:pPr>
    </w:lvl>
    <w:lvl w:ilvl="7">
      <w:start w:val="1"/>
      <w:numFmt w:val="lowerLetter"/>
      <w:lvlText w:val="%8)"/>
      <w:lvlJc w:val="left"/>
      <w:pPr>
        <w:ind w:left="3959" w:hanging="440"/>
      </w:pPr>
    </w:lvl>
    <w:lvl w:ilvl="8">
      <w:start w:val="1"/>
      <w:numFmt w:val="lowerRoman"/>
      <w:lvlText w:val="%9."/>
      <w:lvlJc w:val="right"/>
      <w:pPr>
        <w:ind w:left="4399" w:hanging="440"/>
      </w:pPr>
    </w:lvl>
  </w:abstractNum>
  <w:num w:numId="1" w16cid:durableId="259605808">
    <w:abstractNumId w:val="1"/>
  </w:num>
  <w:num w:numId="2" w16cid:durableId="1163931626">
    <w:abstractNumId w:val="4"/>
  </w:num>
  <w:num w:numId="3" w16cid:durableId="1212114158">
    <w:abstractNumId w:val="2"/>
  </w:num>
  <w:num w:numId="4" w16cid:durableId="520894987">
    <w:abstractNumId w:val="0"/>
  </w:num>
  <w:num w:numId="5" w16cid:durableId="186740179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DkyMzJmMDk2ODIwNmFkNjIzMjY2NTFkYmUzY2VmMzcifQ=="/>
  </w:docVars>
  <w:rsids>
    <w:rsidRoot w:val="00BE27F0"/>
    <w:rsid w:val="00016ADE"/>
    <w:rsid w:val="00047BDC"/>
    <w:rsid w:val="00065F4E"/>
    <w:rsid w:val="0009118A"/>
    <w:rsid w:val="000964F3"/>
    <w:rsid w:val="000C54DF"/>
    <w:rsid w:val="000D2690"/>
    <w:rsid w:val="000E6991"/>
    <w:rsid w:val="000F38B1"/>
    <w:rsid w:val="000F7812"/>
    <w:rsid w:val="00156E3D"/>
    <w:rsid w:val="00177E08"/>
    <w:rsid w:val="002001D0"/>
    <w:rsid w:val="00233598"/>
    <w:rsid w:val="00260C98"/>
    <w:rsid w:val="00262DD0"/>
    <w:rsid w:val="00290C9C"/>
    <w:rsid w:val="002A4BCB"/>
    <w:rsid w:val="002B0A05"/>
    <w:rsid w:val="002B2586"/>
    <w:rsid w:val="002E3273"/>
    <w:rsid w:val="002F4078"/>
    <w:rsid w:val="0031605B"/>
    <w:rsid w:val="00355BAC"/>
    <w:rsid w:val="003A1EEE"/>
    <w:rsid w:val="003A4495"/>
    <w:rsid w:val="003B75F6"/>
    <w:rsid w:val="003E6C14"/>
    <w:rsid w:val="003F387B"/>
    <w:rsid w:val="004035E4"/>
    <w:rsid w:val="0042744A"/>
    <w:rsid w:val="004331C9"/>
    <w:rsid w:val="00433A68"/>
    <w:rsid w:val="004576E6"/>
    <w:rsid w:val="00464748"/>
    <w:rsid w:val="004704C8"/>
    <w:rsid w:val="004842E2"/>
    <w:rsid w:val="004A4999"/>
    <w:rsid w:val="004B1B12"/>
    <w:rsid w:val="004D3B15"/>
    <w:rsid w:val="004E457E"/>
    <w:rsid w:val="0050665A"/>
    <w:rsid w:val="00524441"/>
    <w:rsid w:val="00550F2B"/>
    <w:rsid w:val="00576D0E"/>
    <w:rsid w:val="005C2880"/>
    <w:rsid w:val="005D1F73"/>
    <w:rsid w:val="005E07D4"/>
    <w:rsid w:val="0062746C"/>
    <w:rsid w:val="00627AFF"/>
    <w:rsid w:val="0064485B"/>
    <w:rsid w:val="006452C1"/>
    <w:rsid w:val="00650CDA"/>
    <w:rsid w:val="00673FEC"/>
    <w:rsid w:val="006B02DC"/>
    <w:rsid w:val="006D5E76"/>
    <w:rsid w:val="006E707E"/>
    <w:rsid w:val="006E7E73"/>
    <w:rsid w:val="00710E3C"/>
    <w:rsid w:val="007277B3"/>
    <w:rsid w:val="007525D2"/>
    <w:rsid w:val="00774CD7"/>
    <w:rsid w:val="0078726D"/>
    <w:rsid w:val="007B063A"/>
    <w:rsid w:val="007B6023"/>
    <w:rsid w:val="007D0645"/>
    <w:rsid w:val="007E437E"/>
    <w:rsid w:val="007F71A9"/>
    <w:rsid w:val="00810533"/>
    <w:rsid w:val="00851D65"/>
    <w:rsid w:val="008907B6"/>
    <w:rsid w:val="008D0901"/>
    <w:rsid w:val="008D58A6"/>
    <w:rsid w:val="008F32BD"/>
    <w:rsid w:val="0091022A"/>
    <w:rsid w:val="009170BA"/>
    <w:rsid w:val="00920D6D"/>
    <w:rsid w:val="00975916"/>
    <w:rsid w:val="00990B97"/>
    <w:rsid w:val="009A48A6"/>
    <w:rsid w:val="009E5B38"/>
    <w:rsid w:val="009E6109"/>
    <w:rsid w:val="00A319CB"/>
    <w:rsid w:val="00A33F00"/>
    <w:rsid w:val="00A4675D"/>
    <w:rsid w:val="00A47798"/>
    <w:rsid w:val="00A57B65"/>
    <w:rsid w:val="00A84D40"/>
    <w:rsid w:val="00AB3C25"/>
    <w:rsid w:val="00AB7544"/>
    <w:rsid w:val="00B32950"/>
    <w:rsid w:val="00B41F54"/>
    <w:rsid w:val="00B74CB8"/>
    <w:rsid w:val="00B9115C"/>
    <w:rsid w:val="00B911AE"/>
    <w:rsid w:val="00BB146D"/>
    <w:rsid w:val="00BE27F0"/>
    <w:rsid w:val="00C116C5"/>
    <w:rsid w:val="00CB4C1C"/>
    <w:rsid w:val="00CC7924"/>
    <w:rsid w:val="00CD0310"/>
    <w:rsid w:val="00D4715A"/>
    <w:rsid w:val="00D6487A"/>
    <w:rsid w:val="00D66D22"/>
    <w:rsid w:val="00D70918"/>
    <w:rsid w:val="00D74329"/>
    <w:rsid w:val="00D74AFA"/>
    <w:rsid w:val="00D755DB"/>
    <w:rsid w:val="00D9286D"/>
    <w:rsid w:val="00DA01F0"/>
    <w:rsid w:val="00DA4381"/>
    <w:rsid w:val="00DD0EE8"/>
    <w:rsid w:val="00DE01D5"/>
    <w:rsid w:val="00E01BCB"/>
    <w:rsid w:val="00E3228F"/>
    <w:rsid w:val="00E55423"/>
    <w:rsid w:val="00E623C3"/>
    <w:rsid w:val="00E64C4C"/>
    <w:rsid w:val="00E67B8D"/>
    <w:rsid w:val="00E96075"/>
    <w:rsid w:val="00E97DE3"/>
    <w:rsid w:val="00ED71A4"/>
    <w:rsid w:val="00EE59DA"/>
    <w:rsid w:val="00F47F5E"/>
    <w:rsid w:val="00F80CE8"/>
    <w:rsid w:val="00F8254D"/>
    <w:rsid w:val="00FA4FFE"/>
    <w:rsid w:val="00FB1B77"/>
    <w:rsid w:val="00FE5A64"/>
    <w:rsid w:val="0D0A2D0B"/>
    <w:rsid w:val="12EF37E0"/>
    <w:rsid w:val="131B45D5"/>
    <w:rsid w:val="18786026"/>
    <w:rsid w:val="1D8F1E47"/>
    <w:rsid w:val="1F1F464A"/>
    <w:rsid w:val="2D962D7E"/>
    <w:rsid w:val="328E486E"/>
    <w:rsid w:val="3EFB6EE5"/>
    <w:rsid w:val="42091919"/>
    <w:rsid w:val="44795302"/>
    <w:rsid w:val="4C87000A"/>
    <w:rsid w:val="4C965932"/>
    <w:rsid w:val="517A013D"/>
    <w:rsid w:val="5C0827EA"/>
    <w:rsid w:val="62037CDB"/>
    <w:rsid w:val="72B0218A"/>
    <w:rsid w:val="7A1C7734"/>
    <w:rsid w:val="7C122B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2C73984"/>
  <w15:docId w15:val="{E885BEF1-2163-4E31-826D-AD8FBBF5D7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spacing w:line="360" w:lineRule="auto"/>
      <w:ind w:firstLineChars="200" w:firstLine="200"/>
      <w:jc w:val="both"/>
    </w:pPr>
    <w:rPr>
      <w:rFonts w:eastAsia="宋体"/>
      <w:kern w:val="2"/>
      <w:sz w:val="24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ind w:firstLineChars="0" w:firstLine="0"/>
      <w:jc w:val="left"/>
      <w:outlineLvl w:val="1"/>
    </w:pPr>
    <w:rPr>
      <w:rFonts w:asciiTheme="majorHAnsi" w:eastAsia="黑体" w:hAnsiTheme="majorHAnsi" w:cstheme="majorBidi"/>
      <w:b/>
      <w:bCs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semiHidden/>
    <w:unhideWhenUsed/>
  </w:style>
  <w:style w:type="paragraph" w:styleId="TOC2">
    <w:name w:val="toc 2"/>
    <w:basedOn w:val="a"/>
    <w:next w:val="a"/>
    <w:autoRedefine/>
    <w:uiPriority w:val="39"/>
    <w:unhideWhenUsed/>
    <w:rsid w:val="0050665A"/>
    <w:pPr>
      <w:tabs>
        <w:tab w:val="right" w:leader="dot" w:pos="8296"/>
      </w:tabs>
      <w:spacing w:line="240" w:lineRule="auto"/>
      <w:ind w:leftChars="200" w:left="480" w:firstLine="480"/>
    </w:pPr>
  </w:style>
  <w:style w:type="character" w:styleId="a7">
    <w:name w:val="Hyperlink"/>
    <w:basedOn w:val="a0"/>
    <w:uiPriority w:val="99"/>
    <w:unhideWhenUsed/>
    <w:rPr>
      <w:color w:val="0563C1" w:themeColor="hyperlink"/>
      <w:u w:val="single"/>
    </w:rPr>
  </w:style>
  <w:style w:type="character" w:customStyle="1" w:styleId="a6">
    <w:name w:val="页眉 字符"/>
    <w:basedOn w:val="a0"/>
    <w:link w:val="a5"/>
    <w:uiPriority w:val="99"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rPr>
      <w:sz w:val="18"/>
      <w:szCs w:val="18"/>
    </w:rPr>
  </w:style>
  <w:style w:type="character" w:customStyle="1" w:styleId="20">
    <w:name w:val="标题 2 字符"/>
    <w:basedOn w:val="a0"/>
    <w:link w:val="2"/>
    <w:uiPriority w:val="9"/>
    <w:qFormat/>
    <w:rPr>
      <w:rFonts w:asciiTheme="majorHAnsi" w:eastAsia="黑体" w:hAnsiTheme="majorHAnsi" w:cstheme="majorBidi"/>
      <w:b/>
      <w:bCs/>
      <w:sz w:val="28"/>
      <w:szCs w:val="32"/>
    </w:rPr>
  </w:style>
  <w:style w:type="character" w:customStyle="1" w:styleId="10">
    <w:name w:val="标题 1 字符"/>
    <w:basedOn w:val="a0"/>
    <w:link w:val="1"/>
    <w:uiPriority w:val="9"/>
    <w:rPr>
      <w:rFonts w:eastAsia="宋体"/>
      <w:b/>
      <w:bCs/>
      <w:kern w:val="44"/>
      <w:sz w:val="44"/>
      <w:szCs w:val="44"/>
    </w:rPr>
  </w:style>
  <w:style w:type="paragraph" w:customStyle="1" w:styleId="TOC10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ind w:firstLineChars="0" w:firstLine="0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a8">
    <w:name w:val="List Paragraph"/>
    <w:basedOn w:val="a"/>
    <w:uiPriority w:val="34"/>
    <w:qFormat/>
    <w:pPr>
      <w:ind w:firstLine="420"/>
    </w:pPr>
  </w:style>
  <w:style w:type="paragraph" w:customStyle="1" w:styleId="WPSOffice1">
    <w:name w:val="WPSOffice手动目录 1"/>
  </w:style>
  <w:style w:type="paragraph" w:customStyle="1" w:styleId="WPSOffice2">
    <w:name w:val="WPSOffice手动目录 2"/>
    <w:pPr>
      <w:ind w:leftChars="200" w:left="200"/>
    </w:pPr>
  </w:style>
  <w:style w:type="character" w:styleId="a9">
    <w:name w:val="Unresolved Mention"/>
    <w:basedOn w:val="a0"/>
    <w:uiPriority w:val="99"/>
    <w:semiHidden/>
    <w:unhideWhenUsed/>
    <w:rsid w:val="00156E3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21" Type="http://schemas.openxmlformats.org/officeDocument/2006/relationships/image" Target="media/image8.pn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63" Type="http://schemas.openxmlformats.org/officeDocument/2006/relationships/image" Target="media/image50.png"/><Relationship Id="rId68" Type="http://schemas.openxmlformats.org/officeDocument/2006/relationships/image" Target="media/image55.png"/><Relationship Id="rId16" Type="http://schemas.openxmlformats.org/officeDocument/2006/relationships/image" Target="media/image3.png"/><Relationship Id="rId11" Type="http://schemas.openxmlformats.org/officeDocument/2006/relationships/footer" Target="footer2.xm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3" Type="http://schemas.openxmlformats.org/officeDocument/2006/relationships/image" Target="media/image40.png"/><Relationship Id="rId58" Type="http://schemas.openxmlformats.org/officeDocument/2006/relationships/image" Target="media/image45.png"/><Relationship Id="rId66" Type="http://schemas.openxmlformats.org/officeDocument/2006/relationships/image" Target="media/image53.png"/><Relationship Id="rId74" Type="http://schemas.openxmlformats.org/officeDocument/2006/relationships/image" Target="media/image61.png"/><Relationship Id="rId79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48.png"/><Relationship Id="rId19" Type="http://schemas.openxmlformats.org/officeDocument/2006/relationships/image" Target="media/image6.png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56" Type="http://schemas.openxmlformats.org/officeDocument/2006/relationships/image" Target="media/image43.png"/><Relationship Id="rId64" Type="http://schemas.openxmlformats.org/officeDocument/2006/relationships/image" Target="media/image51.png"/><Relationship Id="rId69" Type="http://schemas.openxmlformats.org/officeDocument/2006/relationships/image" Target="media/image56.png"/><Relationship Id="rId77" Type="http://schemas.openxmlformats.org/officeDocument/2006/relationships/image" Target="media/image64.png"/><Relationship Id="rId8" Type="http://schemas.openxmlformats.org/officeDocument/2006/relationships/header" Target="header1.xml"/><Relationship Id="rId51" Type="http://schemas.openxmlformats.org/officeDocument/2006/relationships/image" Target="media/image38.png"/><Relationship Id="rId72" Type="http://schemas.openxmlformats.org/officeDocument/2006/relationships/image" Target="media/image59.png"/><Relationship Id="rId80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header" Target="header3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59" Type="http://schemas.openxmlformats.org/officeDocument/2006/relationships/image" Target="media/image46.png"/><Relationship Id="rId67" Type="http://schemas.openxmlformats.org/officeDocument/2006/relationships/image" Target="media/image54.png"/><Relationship Id="rId20" Type="http://schemas.openxmlformats.org/officeDocument/2006/relationships/image" Target="media/image7.png"/><Relationship Id="rId41" Type="http://schemas.openxmlformats.org/officeDocument/2006/relationships/image" Target="media/image28.png"/><Relationship Id="rId54" Type="http://schemas.openxmlformats.org/officeDocument/2006/relationships/image" Target="media/image41.png"/><Relationship Id="rId62" Type="http://schemas.openxmlformats.org/officeDocument/2006/relationships/image" Target="media/image49.png"/><Relationship Id="rId70" Type="http://schemas.openxmlformats.org/officeDocument/2006/relationships/image" Target="media/image57.png"/><Relationship Id="rId75" Type="http://schemas.openxmlformats.org/officeDocument/2006/relationships/image" Target="media/image6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image" Target="media/image36.png"/><Relationship Id="rId57" Type="http://schemas.openxmlformats.org/officeDocument/2006/relationships/image" Target="media/image44.png"/><Relationship Id="rId10" Type="http://schemas.openxmlformats.org/officeDocument/2006/relationships/footer" Target="footer1.xml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9.png"/><Relationship Id="rId60" Type="http://schemas.openxmlformats.org/officeDocument/2006/relationships/image" Target="media/image47.png"/><Relationship Id="rId65" Type="http://schemas.openxmlformats.org/officeDocument/2006/relationships/image" Target="media/image52.png"/><Relationship Id="rId73" Type="http://schemas.openxmlformats.org/officeDocument/2006/relationships/image" Target="media/image60.png"/><Relationship Id="rId78" Type="http://schemas.openxmlformats.org/officeDocument/2006/relationships/image" Target="media/image65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3" Type="http://schemas.openxmlformats.org/officeDocument/2006/relationships/footer" Target="footer3.xml"/><Relationship Id="rId18" Type="http://schemas.openxmlformats.org/officeDocument/2006/relationships/image" Target="media/image5.png"/><Relationship Id="rId39" Type="http://schemas.openxmlformats.org/officeDocument/2006/relationships/image" Target="media/image26.png"/><Relationship Id="rId34" Type="http://schemas.openxmlformats.org/officeDocument/2006/relationships/image" Target="media/image21.png"/><Relationship Id="rId50" Type="http://schemas.openxmlformats.org/officeDocument/2006/relationships/image" Target="media/image37.png"/><Relationship Id="rId55" Type="http://schemas.openxmlformats.org/officeDocument/2006/relationships/image" Target="media/image42.png"/><Relationship Id="rId76" Type="http://schemas.openxmlformats.org/officeDocument/2006/relationships/image" Target="media/image63.png"/><Relationship Id="rId7" Type="http://schemas.openxmlformats.org/officeDocument/2006/relationships/endnotes" Target="endnotes.xml"/><Relationship Id="rId71" Type="http://schemas.openxmlformats.org/officeDocument/2006/relationships/image" Target="media/image58.png"/><Relationship Id="rId2" Type="http://schemas.openxmlformats.org/officeDocument/2006/relationships/numbering" Target="numbering.xml"/><Relationship Id="rId29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774274-AD19-4755-9B49-A9085C6540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388</TotalTime>
  <Pages>20</Pages>
  <Words>859</Words>
  <Characters>4898</Characters>
  <Application>Microsoft Office Word</Application>
  <DocSecurity>0</DocSecurity>
  <Lines>40</Lines>
  <Paragraphs>11</Paragraphs>
  <ScaleCrop>false</ScaleCrop>
  <Company/>
  <LinksUpToDate>false</LinksUpToDate>
  <CharactersWithSpaces>5746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etong</dc:creator>
  <cp:lastModifiedBy>Administrator</cp:lastModifiedBy>
  <cp:revision>33</cp:revision>
  <dcterms:created xsi:type="dcterms:W3CDTF">2024-11-26T08:23:00Z</dcterms:created>
  <dcterms:modified xsi:type="dcterms:W3CDTF">2024-12-06T08:38:00Z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2052-12.1.0.17857</vt:lpwstr>
  </property>
  <property fmtid="{D5CDD505-2E9C-101B-9397-08002B2CF9AE}" pid="3" name="ICV">
    <vt:lpwstr>EBAC3090804A417AA864B3D3D2DE8E95_12</vt:lpwstr>
  </property>
</Properties>
</file>